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D2" w:rsidRPr="006174A5" w:rsidRDefault="00AA54B6" w:rsidP="00053DE4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="00AF764A"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="00AF764A" w:rsidRPr="00076E3A">
        <w:rPr>
          <w:rFonts w:cs="Arial"/>
          <w:sz w:val="22"/>
          <w:szCs w:val="22"/>
        </w:rPr>
        <w:t>RAN WG</w:t>
      </w:r>
      <w:r w:rsidR="007167E2">
        <w:rPr>
          <w:rFonts w:eastAsia="宋体" w:cs="Arial" w:hint="eastAsia"/>
          <w:sz w:val="22"/>
          <w:szCs w:val="22"/>
          <w:lang w:eastAsia="zh-CN"/>
        </w:rPr>
        <w:t>2</w:t>
      </w:r>
      <w:r w:rsidR="00AF764A"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="007167E2">
        <w:rPr>
          <w:rFonts w:eastAsia="宋体" w:cs="Arial" w:hint="eastAsia"/>
          <w:sz w:val="22"/>
          <w:szCs w:val="22"/>
          <w:lang w:eastAsia="zh-CN"/>
        </w:rPr>
        <w:t>M</w:t>
      </w:r>
      <w:r w:rsidR="00C47811">
        <w:rPr>
          <w:rFonts w:eastAsia="宋体" w:cs="Arial"/>
          <w:sz w:val="22"/>
          <w:szCs w:val="22"/>
          <w:lang w:eastAsia="zh-CN"/>
        </w:rPr>
        <w:t>eeting</w:t>
      </w:r>
      <w:r w:rsidR="00C47811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F764A" w:rsidRPr="00076E3A">
        <w:rPr>
          <w:rFonts w:eastAsia="宋体" w:cs="Arial"/>
          <w:sz w:val="22"/>
          <w:szCs w:val="22"/>
          <w:lang w:eastAsia="zh-CN"/>
        </w:rPr>
        <w:t>#</w:t>
      </w:r>
      <w:r w:rsidR="008275C2">
        <w:rPr>
          <w:rFonts w:eastAsia="宋体" w:cs="Arial" w:hint="eastAsia"/>
          <w:sz w:val="22"/>
          <w:szCs w:val="22"/>
          <w:lang w:eastAsia="zh-CN"/>
        </w:rPr>
        <w:t>9</w:t>
      </w:r>
      <w:r w:rsidR="00FC61C9">
        <w:rPr>
          <w:rFonts w:eastAsia="宋体" w:cs="Arial" w:hint="eastAsia"/>
          <w:sz w:val="22"/>
          <w:szCs w:val="22"/>
          <w:lang w:eastAsia="zh-CN"/>
        </w:rPr>
        <w:t>1</w:t>
      </w:r>
      <w:r w:rsidR="00AD64D8">
        <w:rPr>
          <w:rFonts w:eastAsia="宋体" w:cs="Arial" w:hint="eastAsia"/>
          <w:sz w:val="22"/>
          <w:szCs w:val="22"/>
          <w:lang w:eastAsia="zh-CN"/>
        </w:rPr>
        <w:t>bis</w:t>
      </w:r>
      <w:r w:rsidR="00F41C1F" w:rsidRPr="00076E3A">
        <w:rPr>
          <w:rFonts w:cs="Arial"/>
          <w:sz w:val="22"/>
          <w:szCs w:val="22"/>
        </w:rPr>
        <w:tab/>
      </w:r>
      <w:r w:rsidR="00485BEA" w:rsidRPr="00485BEA">
        <w:rPr>
          <w:rFonts w:cs="Arial"/>
          <w:sz w:val="22"/>
          <w:szCs w:val="22"/>
        </w:rPr>
        <w:t>R2-154035</w:t>
      </w:r>
    </w:p>
    <w:p w:rsidR="00AF764A" w:rsidRDefault="00B77199" w:rsidP="00053DE4">
      <w:pPr>
        <w:pStyle w:val="a4"/>
        <w:tabs>
          <w:tab w:val="clear" w:pos="4536"/>
        </w:tabs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 w:hint="eastAsia"/>
          <w:sz w:val="22"/>
          <w:szCs w:val="22"/>
          <w:lang w:eastAsia="zh-CN"/>
        </w:rPr>
        <w:t>Malmo</w:t>
      </w:r>
      <w:r w:rsidR="005A783B" w:rsidRPr="005A783B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Sweden</w:t>
      </w:r>
      <w:r w:rsidR="005A783B">
        <w:rPr>
          <w:rFonts w:eastAsia="宋体" w:cs="Arial" w:hint="eastAsia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Oct.</w:t>
      </w:r>
      <w:r w:rsidR="00A16341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宋体" w:cs="Arial" w:hint="eastAsia"/>
          <w:sz w:val="22"/>
          <w:szCs w:val="22"/>
          <w:lang w:eastAsia="zh-CN"/>
        </w:rPr>
        <w:t>5</w:t>
      </w:r>
      <w:r w:rsidR="005A783B"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="005A783B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宋体" w:cs="Arial"/>
          <w:sz w:val="22"/>
          <w:szCs w:val="22"/>
          <w:lang w:eastAsia="zh-CN"/>
        </w:rPr>
        <w:t>–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宋体" w:cs="Arial" w:hint="eastAsia"/>
          <w:sz w:val="22"/>
          <w:szCs w:val="22"/>
          <w:lang w:eastAsia="zh-CN"/>
        </w:rPr>
        <w:t>9</w:t>
      </w:r>
      <w:r w:rsidR="005A783B"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="00B87FBC" w:rsidRPr="00076E3A">
        <w:rPr>
          <w:rFonts w:cs="Arial"/>
          <w:sz w:val="22"/>
          <w:szCs w:val="22"/>
        </w:rPr>
        <w:t>, 20</w:t>
      </w:r>
      <w:r w:rsidR="005E7FE9">
        <w:rPr>
          <w:rFonts w:eastAsia="宋体" w:cs="Arial" w:hint="eastAsia"/>
          <w:sz w:val="22"/>
          <w:szCs w:val="22"/>
          <w:lang w:eastAsia="zh-CN"/>
        </w:rPr>
        <w:t>15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8B6CD9">
        <w:rPr>
          <w:rFonts w:eastAsia="宋体" w:cs="Arial" w:hint="eastAsia"/>
          <w:sz w:val="22"/>
          <w:szCs w:val="22"/>
          <w:lang w:eastAsia="zh-CN"/>
        </w:rPr>
        <w:t>, Fujitsu, ZTE</w:t>
      </w:r>
      <w:r w:rsidR="009D1312">
        <w:rPr>
          <w:rFonts w:eastAsia="宋体" w:cs="Arial" w:hint="eastAsia"/>
          <w:sz w:val="22"/>
          <w:szCs w:val="22"/>
          <w:lang w:eastAsia="zh-CN"/>
        </w:rPr>
        <w:t>, CATR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494397">
        <w:rPr>
          <w:rFonts w:eastAsia="宋体" w:cs="Arial"/>
          <w:sz w:val="22"/>
          <w:szCs w:val="22"/>
          <w:lang w:eastAsia="zh-CN"/>
        </w:rPr>
        <w:t>Discussion and Comparison</w:t>
      </w:r>
      <w:r w:rsidR="00B10D32" w:rsidRPr="00B10D32">
        <w:rPr>
          <w:rFonts w:eastAsia="宋体" w:cs="Arial"/>
          <w:sz w:val="22"/>
          <w:szCs w:val="22"/>
          <w:lang w:eastAsia="zh-CN"/>
        </w:rPr>
        <w:t xml:space="preserve"> </w:t>
      </w:r>
      <w:r w:rsidR="00DD2CA3">
        <w:rPr>
          <w:rFonts w:eastAsia="宋体" w:cs="Arial" w:hint="eastAsia"/>
          <w:sz w:val="22"/>
          <w:szCs w:val="22"/>
          <w:lang w:eastAsia="zh-CN"/>
        </w:rPr>
        <w:t xml:space="preserve">of </w:t>
      </w:r>
      <w:r w:rsidR="003F446B">
        <w:rPr>
          <w:rFonts w:eastAsia="宋体" w:cs="Arial" w:hint="eastAsia"/>
          <w:sz w:val="22"/>
          <w:szCs w:val="22"/>
          <w:lang w:eastAsia="zh-CN"/>
        </w:rPr>
        <w:t xml:space="preserve">LWA </w:t>
      </w:r>
      <w:r w:rsidR="00B10D32" w:rsidRPr="00B10D32">
        <w:rPr>
          <w:rFonts w:eastAsia="宋体" w:cs="Arial"/>
          <w:sz w:val="22"/>
          <w:szCs w:val="22"/>
          <w:lang w:eastAsia="zh-CN"/>
        </w:rPr>
        <w:t>UP Architecture Options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8275C2">
        <w:rPr>
          <w:rFonts w:eastAsia="宋体" w:cs="Arial" w:hint="eastAsia"/>
          <w:sz w:val="22"/>
          <w:szCs w:val="22"/>
          <w:lang w:eastAsia="zh-CN"/>
        </w:rPr>
        <w:t>7.6.2.2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FC61C9" w:rsidRDefault="008275C2" w:rsidP="0042597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At R</w:t>
      </w:r>
      <w:r w:rsidR="00582E80">
        <w:rPr>
          <w:rFonts w:eastAsia="宋体"/>
          <w:szCs w:val="20"/>
          <w:lang w:val="en-GB" w:eastAsia="zh-CN"/>
        </w:rPr>
        <w:t>AN2#</w:t>
      </w:r>
      <w:r w:rsidR="00582E80">
        <w:rPr>
          <w:rFonts w:eastAsia="宋体" w:hint="eastAsia"/>
          <w:szCs w:val="20"/>
          <w:lang w:val="en-GB" w:eastAsia="zh-CN"/>
        </w:rPr>
        <w:t>9</w:t>
      </w:r>
      <w:r w:rsidR="00A95B0C">
        <w:rPr>
          <w:rFonts w:eastAsia="宋体" w:hint="eastAsia"/>
          <w:szCs w:val="20"/>
          <w:lang w:val="en-GB" w:eastAsia="zh-CN"/>
        </w:rPr>
        <w:t>1</w:t>
      </w:r>
      <w:r>
        <w:rPr>
          <w:rFonts w:eastAsia="宋体"/>
          <w:szCs w:val="20"/>
          <w:lang w:val="en-GB" w:eastAsia="zh-CN"/>
        </w:rPr>
        <w:t xml:space="preserve"> meeting</w:t>
      </w:r>
      <w:r w:rsidR="00817266">
        <w:rPr>
          <w:rFonts w:eastAsia="宋体"/>
          <w:szCs w:val="20"/>
          <w:lang w:val="en-GB" w:eastAsia="zh-CN"/>
        </w:rPr>
        <w:t>, IP and</w:t>
      </w:r>
      <w:r w:rsidR="001F3527">
        <w:rPr>
          <w:rFonts w:eastAsia="宋体" w:hint="eastAsia"/>
          <w:szCs w:val="20"/>
          <w:lang w:val="en-GB" w:eastAsia="zh-CN"/>
        </w:rPr>
        <w:t xml:space="preserve"> Ethertype based UP solutions are proposed and discussed, </w:t>
      </w:r>
      <w:r w:rsidR="001F3527">
        <w:rPr>
          <w:rFonts w:eastAsia="宋体"/>
          <w:szCs w:val="20"/>
          <w:lang w:val="en-GB" w:eastAsia="zh-CN"/>
        </w:rPr>
        <w:t>however</w:t>
      </w:r>
      <w:r w:rsidR="001F3527">
        <w:rPr>
          <w:rFonts w:eastAsia="宋体" w:hint="eastAsia"/>
          <w:szCs w:val="20"/>
          <w:lang w:val="en-GB" w:eastAsia="zh-CN"/>
        </w:rPr>
        <w:t xml:space="preserve"> there is no conclusion due to time limi</w:t>
      </w:r>
      <w:r w:rsidR="00A510A2">
        <w:rPr>
          <w:rFonts w:eastAsia="宋体" w:hint="eastAsia"/>
          <w:szCs w:val="20"/>
          <w:lang w:val="en-GB" w:eastAsia="zh-CN"/>
        </w:rPr>
        <w:t>t</w:t>
      </w:r>
      <w:r w:rsidR="00C77287">
        <w:rPr>
          <w:rFonts w:eastAsia="宋体"/>
          <w:szCs w:val="20"/>
          <w:lang w:val="en-GB" w:eastAsia="zh-CN"/>
        </w:rPr>
        <w:t xml:space="preserve"> </w:t>
      </w:r>
      <w:fldSimple w:instr=" REF _Ref427071343 \r \h  \* MERGEFORMAT ">
        <w:r w:rsidR="00D41A22" w:rsidRPr="00D41A22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D2422C">
        <w:rPr>
          <w:rFonts w:eastAsia="宋体"/>
          <w:szCs w:val="20"/>
          <w:lang w:val="en-GB" w:eastAsia="zh-CN"/>
        </w:rPr>
        <w:t xml:space="preserve"> </w:t>
      </w:r>
      <w:fldSimple w:instr=" REF _Ref427071343 \r \h  \* MERGEFORMAT ">
        <w:r w:rsidR="00D2422C">
          <w:rPr>
            <w:rFonts w:eastAsia="宋体"/>
            <w:szCs w:val="20"/>
            <w:vertAlign w:val="superscript"/>
            <w:lang w:val="en-GB" w:eastAsia="zh-CN"/>
          </w:rPr>
          <w:t>[</w:t>
        </w:r>
        <w:r w:rsidR="00D2422C">
          <w:rPr>
            <w:rFonts w:eastAsia="宋体" w:hint="eastAsia"/>
            <w:szCs w:val="20"/>
            <w:vertAlign w:val="superscript"/>
            <w:lang w:val="en-GB" w:eastAsia="zh-CN"/>
          </w:rPr>
          <w:t>2</w:t>
        </w:r>
        <w:r w:rsidR="00D2422C" w:rsidRPr="00D41A22">
          <w:rPr>
            <w:rFonts w:eastAsia="宋体"/>
            <w:szCs w:val="20"/>
            <w:vertAlign w:val="superscript"/>
            <w:lang w:val="en-GB" w:eastAsia="zh-CN"/>
          </w:rPr>
          <w:t>]</w:t>
        </w:r>
      </w:fldSimple>
      <w:r w:rsidR="001F3527">
        <w:rPr>
          <w:rFonts w:eastAsiaTheme="minorEastAsia" w:hint="eastAsia"/>
          <w:lang w:eastAsia="zh-CN"/>
        </w:rPr>
        <w:t>.</w:t>
      </w:r>
    </w:p>
    <w:p w:rsidR="00FC61C9" w:rsidRPr="00661723" w:rsidRDefault="00451CE9" w:rsidP="0042597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</w:t>
      </w:r>
      <w:r w:rsidR="00622FB0">
        <w:rPr>
          <w:rFonts w:eastAsia="宋体" w:hint="eastAsia"/>
          <w:szCs w:val="20"/>
          <w:lang w:val="en-GB" w:eastAsia="zh-CN"/>
        </w:rPr>
        <w:t>this</w:t>
      </w:r>
      <w:r w:rsidR="00817266">
        <w:rPr>
          <w:rFonts w:eastAsia="宋体" w:hint="eastAsia"/>
          <w:szCs w:val="20"/>
          <w:lang w:val="en-GB" w:eastAsia="zh-CN"/>
        </w:rPr>
        <w:t xml:space="preserve"> contribution</w:t>
      </w:r>
      <w:r>
        <w:rPr>
          <w:rFonts w:eastAsia="宋体" w:hint="eastAsia"/>
          <w:szCs w:val="20"/>
          <w:lang w:val="en-GB" w:eastAsia="zh-CN"/>
        </w:rPr>
        <w:t>, we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ll </w:t>
      </w:r>
      <w:r w:rsidR="003F162B">
        <w:rPr>
          <w:rFonts w:eastAsia="宋体" w:hint="eastAsia"/>
          <w:szCs w:val="20"/>
          <w:lang w:val="en-GB" w:eastAsia="zh-CN"/>
        </w:rPr>
        <w:t xml:space="preserve">provide more comprehensive analysis for the above mentioned solutions, and </w:t>
      </w:r>
      <w:r w:rsidR="008A764A">
        <w:rPr>
          <w:rFonts w:eastAsia="宋体" w:hint="eastAsia"/>
          <w:szCs w:val="20"/>
          <w:lang w:val="en-GB" w:eastAsia="zh-CN"/>
        </w:rPr>
        <w:t xml:space="preserve">propose </w:t>
      </w:r>
      <w:r w:rsidR="00555CFD">
        <w:rPr>
          <w:rFonts w:eastAsia="宋体" w:hint="eastAsia"/>
          <w:szCs w:val="20"/>
          <w:lang w:val="en-GB" w:eastAsia="zh-CN"/>
        </w:rPr>
        <w:t>candidate</w:t>
      </w:r>
      <w:r w:rsidR="00B95E63">
        <w:rPr>
          <w:rFonts w:eastAsia="宋体" w:hint="eastAsia"/>
          <w:szCs w:val="20"/>
          <w:lang w:val="en-GB" w:eastAsia="zh-CN"/>
        </w:rPr>
        <w:t xml:space="preserve"> solution</w:t>
      </w:r>
      <w:r>
        <w:rPr>
          <w:rFonts w:eastAsia="宋体" w:hint="eastAsia"/>
          <w:szCs w:val="20"/>
          <w:lang w:val="en-GB" w:eastAsia="zh-CN"/>
        </w:rPr>
        <w:t xml:space="preserve"> for UP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27B68">
        <w:rPr>
          <w:rFonts w:eastAsia="宋体" w:hint="eastAsia"/>
          <w:szCs w:val="20"/>
          <w:lang w:val="en-GB" w:eastAsia="zh-CN"/>
        </w:rPr>
        <w:t>for RAN2 decision</w:t>
      </w:r>
      <w:r>
        <w:rPr>
          <w:rFonts w:eastAsia="宋体" w:hint="eastAsia"/>
          <w:szCs w:val="20"/>
          <w:lang w:val="en-GB" w:eastAsia="zh-CN"/>
        </w:rPr>
        <w:t>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FF3FD8" w:rsidRDefault="00773E44" w:rsidP="00FF3FD8">
      <w:pPr>
        <w:pStyle w:val="20"/>
        <w:rPr>
          <w:rFonts w:eastAsia="宋体"/>
        </w:rPr>
      </w:pPr>
      <w:r>
        <w:rPr>
          <w:rFonts w:eastAsia="宋体" w:hint="eastAsia"/>
        </w:rPr>
        <w:t>Overview</w:t>
      </w:r>
      <w:r w:rsidR="005F1102">
        <w:rPr>
          <w:rFonts w:eastAsia="宋体" w:hint="eastAsia"/>
        </w:rPr>
        <w:t xml:space="preserve"> of IP a</w:t>
      </w:r>
      <w:r>
        <w:rPr>
          <w:rFonts w:eastAsia="宋体" w:hint="eastAsia"/>
        </w:rPr>
        <w:t xml:space="preserve">nd Ethertype based </w:t>
      </w:r>
      <w:r>
        <w:rPr>
          <w:rFonts w:eastAsia="宋体"/>
        </w:rPr>
        <w:t>Solutions</w:t>
      </w:r>
    </w:p>
    <w:p w:rsidR="005F1102" w:rsidRPr="005F1102" w:rsidRDefault="005F1102" w:rsidP="00C7622E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Based</w:t>
      </w:r>
      <w:r w:rsidR="00D5448F">
        <w:rPr>
          <w:rFonts w:eastAsia="宋体" w:hint="eastAsia"/>
          <w:szCs w:val="20"/>
          <w:lang w:eastAsia="zh-CN"/>
        </w:rPr>
        <w:t xml:space="preserve"> on the different </w:t>
      </w:r>
      <w:r w:rsidR="00D5448F">
        <w:rPr>
          <w:rFonts w:eastAsia="宋体"/>
          <w:szCs w:val="20"/>
          <w:lang w:eastAsia="zh-CN"/>
        </w:rPr>
        <w:t>protocol</w:t>
      </w:r>
      <w:r w:rsidR="00D5448F">
        <w:rPr>
          <w:rFonts w:eastAsia="宋体" w:hint="eastAsia"/>
          <w:szCs w:val="20"/>
          <w:lang w:eastAsia="zh-CN"/>
        </w:rPr>
        <w:t xml:space="preserve"> layers</w:t>
      </w:r>
      <w:r w:rsidR="002B0A39">
        <w:rPr>
          <w:rFonts w:eastAsia="宋体" w:hint="eastAsia"/>
          <w:szCs w:val="20"/>
          <w:lang w:eastAsia="zh-CN"/>
        </w:rPr>
        <w:t xml:space="preserve"> where PDCP packets are encapsulated, current UP solutions can be divided into two categories:</w:t>
      </w:r>
    </w:p>
    <w:p w:rsidR="00C7622E" w:rsidRDefault="00C7622E" w:rsidP="00C7622E">
      <w:pPr>
        <w:spacing w:after="180"/>
        <w:jc w:val="both"/>
        <w:rPr>
          <w:rFonts w:eastAsia="宋体"/>
          <w:szCs w:val="20"/>
          <w:lang w:val="en-GB" w:eastAsia="zh-CN"/>
        </w:rPr>
      </w:pPr>
      <w:r w:rsidRPr="00815C83">
        <w:rPr>
          <w:rFonts w:eastAsia="宋体" w:hint="eastAsia"/>
          <w:szCs w:val="20"/>
          <w:u w:val="single"/>
          <w:lang w:eastAsia="zh-CN"/>
        </w:rPr>
        <w:t xml:space="preserve">Ethertype based </w:t>
      </w:r>
      <w:r w:rsidRPr="00815C83">
        <w:rPr>
          <w:rFonts w:eastAsia="宋体"/>
          <w:szCs w:val="20"/>
          <w:u w:val="single"/>
          <w:lang w:eastAsia="zh-CN"/>
        </w:rPr>
        <w:t>solution</w:t>
      </w:r>
      <w:r w:rsidRPr="00815C83">
        <w:rPr>
          <w:rFonts w:eastAsia="宋体" w:hint="eastAsia"/>
          <w:szCs w:val="20"/>
          <w:u w:val="single"/>
          <w:lang w:eastAsia="zh-CN"/>
        </w:rPr>
        <w:t xml:space="preserve"> (L2 based solution)</w:t>
      </w:r>
      <w:r w:rsidRPr="00815C83">
        <w:rPr>
          <w:rFonts w:eastAsia="宋体" w:hint="eastAsia"/>
          <w:szCs w:val="20"/>
          <w:lang w:eastAsia="zh-CN"/>
        </w:rPr>
        <w:t xml:space="preserve">: </w:t>
      </w:r>
      <w:r w:rsidRPr="007761F0">
        <w:rPr>
          <w:rFonts w:eastAsia="宋体" w:hint="eastAsia"/>
          <w:szCs w:val="20"/>
          <w:lang w:val="en-GB" w:eastAsia="zh-CN"/>
        </w:rPr>
        <w:t>In this solution</w:t>
      </w:r>
      <w:r w:rsidR="00E5264F">
        <w:rPr>
          <w:rFonts w:eastAsia="宋体" w:hint="eastAsia"/>
          <w:szCs w:val="20"/>
          <w:lang w:val="en-GB" w:eastAsia="zh-CN"/>
        </w:rPr>
        <w:t xml:space="preserve">, PDCP PDUs are </w:t>
      </w:r>
      <w:r w:rsidR="00531F42">
        <w:rPr>
          <w:rFonts w:eastAsia="宋体" w:hint="eastAsia"/>
          <w:szCs w:val="20"/>
          <w:lang w:eastAsia="zh-CN"/>
        </w:rPr>
        <w:t>encapsulated</w:t>
      </w:r>
      <w:r w:rsidR="00531F42" w:rsidRPr="00A50666">
        <w:rPr>
          <w:rFonts w:eastAsia="宋体"/>
          <w:szCs w:val="20"/>
          <w:lang w:val="en-GB" w:eastAsia="zh-CN"/>
        </w:rPr>
        <w:t xml:space="preserve"> </w:t>
      </w:r>
      <w:r w:rsidR="00531F42">
        <w:rPr>
          <w:rFonts w:eastAsia="宋体" w:hint="eastAsia"/>
          <w:szCs w:val="20"/>
          <w:lang w:val="en-GB" w:eastAsia="zh-CN"/>
        </w:rPr>
        <w:t>in WLAN MAC PDU</w:t>
      </w:r>
      <w:r w:rsidR="008437A2">
        <w:rPr>
          <w:rFonts w:eastAsia="宋体" w:hint="eastAsia"/>
          <w:szCs w:val="20"/>
          <w:lang w:val="en-GB" w:eastAsia="zh-CN"/>
        </w:rPr>
        <w:t>s</w:t>
      </w:r>
      <w:r w:rsidR="00531F42">
        <w:rPr>
          <w:rFonts w:eastAsia="宋体" w:hint="eastAsia"/>
          <w:szCs w:val="20"/>
          <w:lang w:val="en-GB" w:eastAsia="zh-CN"/>
        </w:rPr>
        <w:t xml:space="preserve">, and </w:t>
      </w:r>
      <w:r w:rsidRPr="00A50666">
        <w:rPr>
          <w:rFonts w:eastAsia="宋体"/>
          <w:szCs w:val="20"/>
          <w:lang w:val="en-GB" w:eastAsia="zh-CN"/>
        </w:rPr>
        <w:t>“</w:t>
      </w:r>
      <w:r w:rsidRPr="00A50666">
        <w:rPr>
          <w:rFonts w:eastAsia="宋体" w:hint="eastAsia"/>
          <w:szCs w:val="20"/>
          <w:lang w:val="en-GB" w:eastAsia="zh-CN"/>
        </w:rPr>
        <w:t>Ethertype</w:t>
      </w:r>
      <w:r w:rsidRPr="00A50666"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field of LLC/SNAP header is used to differentiate </w:t>
      </w:r>
      <w:r w:rsidR="0003514B">
        <w:rPr>
          <w:rFonts w:eastAsia="宋体" w:hint="eastAsia"/>
          <w:szCs w:val="20"/>
          <w:lang w:val="en-GB" w:eastAsia="zh-CN"/>
        </w:rPr>
        <w:t>PDCP</w:t>
      </w:r>
      <w:r>
        <w:rPr>
          <w:rFonts w:eastAsia="宋体" w:hint="eastAsia"/>
          <w:szCs w:val="20"/>
          <w:lang w:val="en-GB" w:eastAsia="zh-CN"/>
        </w:rPr>
        <w:t xml:space="preserve"> PDU </w:t>
      </w:r>
      <w:r w:rsidR="00455382">
        <w:rPr>
          <w:rFonts w:eastAsia="宋体" w:hint="eastAsia"/>
          <w:szCs w:val="20"/>
          <w:lang w:val="en-GB" w:eastAsia="zh-CN"/>
        </w:rPr>
        <w:t>from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55382">
        <w:rPr>
          <w:rFonts w:eastAsia="宋体"/>
          <w:szCs w:val="20"/>
          <w:lang w:val="en-GB" w:eastAsia="zh-CN"/>
        </w:rPr>
        <w:t>“</w:t>
      </w:r>
      <w:r w:rsidR="00455382">
        <w:rPr>
          <w:rFonts w:eastAsia="宋体" w:hint="eastAsia"/>
          <w:szCs w:val="20"/>
          <w:lang w:val="en-GB" w:eastAsia="zh-CN"/>
        </w:rPr>
        <w:t>normal</w:t>
      </w:r>
      <w:r w:rsidR="00455382"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IP packets at UE and WLAN AP.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WLAN MAC address is used for routing </w:t>
      </w:r>
      <w:r w:rsidR="00E91C53">
        <w:rPr>
          <w:rFonts w:eastAsia="宋体" w:hint="eastAsia"/>
          <w:szCs w:val="20"/>
          <w:lang w:val="en-GB" w:eastAsia="zh-CN"/>
        </w:rPr>
        <w:t>in WLAN domain</w:t>
      </w:r>
      <w:r w:rsidR="003204A8">
        <w:rPr>
          <w:rFonts w:eastAsia="宋体" w:hint="eastAsia"/>
          <w:szCs w:val="20"/>
          <w:lang w:val="en-GB" w:eastAsia="zh-CN"/>
        </w:rPr>
        <w:t xml:space="preserve">. </w:t>
      </w:r>
      <w:r>
        <w:rPr>
          <w:rFonts w:eastAsia="宋体" w:hint="eastAsia"/>
          <w:szCs w:val="20"/>
          <w:lang w:val="en-GB" w:eastAsia="zh-CN"/>
        </w:rPr>
        <w:t>WT</w:t>
      </w:r>
      <w:r w:rsidR="00015B78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enforces </w:t>
      </w:r>
      <w:r w:rsidR="00F21CBF">
        <w:rPr>
          <w:rFonts w:eastAsia="宋体" w:hint="eastAsia"/>
          <w:szCs w:val="20"/>
          <w:lang w:val="en-GB" w:eastAsia="zh-CN"/>
        </w:rPr>
        <w:t>PDCP</w:t>
      </w:r>
      <w:r>
        <w:rPr>
          <w:rFonts w:eastAsia="宋体" w:hint="eastAsia"/>
          <w:szCs w:val="20"/>
          <w:lang w:val="en-GB" w:eastAsia="zh-CN"/>
        </w:rPr>
        <w:t xml:space="preserve"> PDU to be sent to the dedicated UE MAC address</w:t>
      </w:r>
      <w:r w:rsidR="00DE4B82">
        <w:rPr>
          <w:rFonts w:eastAsia="宋体" w:hint="eastAsia"/>
          <w:szCs w:val="20"/>
          <w:lang w:val="en-GB" w:eastAsia="zh-CN"/>
        </w:rPr>
        <w:t xml:space="preserve">, </w:t>
      </w:r>
      <w:r w:rsidR="00540984">
        <w:rPr>
          <w:rFonts w:eastAsia="宋体" w:hint="eastAsia"/>
          <w:szCs w:val="20"/>
          <w:lang w:val="en-GB" w:eastAsia="zh-CN"/>
        </w:rPr>
        <w:t xml:space="preserve">and </w:t>
      </w:r>
      <w:r w:rsidR="001A45C3">
        <w:rPr>
          <w:rFonts w:eastAsia="宋体"/>
          <w:szCs w:val="20"/>
          <w:lang w:val="en-GB" w:eastAsia="zh-CN"/>
        </w:rPr>
        <w:t>a mapping</w:t>
      </w:r>
      <w:r>
        <w:rPr>
          <w:rFonts w:eastAsia="宋体" w:hint="eastAsia"/>
          <w:szCs w:val="20"/>
          <w:lang w:val="en-GB" w:eastAsia="zh-CN"/>
        </w:rPr>
        <w:t xml:space="preserve"> table </w:t>
      </w:r>
      <w:r w:rsidR="00DE4B82">
        <w:rPr>
          <w:rFonts w:eastAsia="宋体" w:hint="eastAsia"/>
          <w:szCs w:val="20"/>
          <w:lang w:val="en-GB" w:eastAsia="zh-CN"/>
        </w:rPr>
        <w:t>of UE</w:t>
      </w:r>
      <w:r w:rsidR="00DE4B82">
        <w:rPr>
          <w:rFonts w:eastAsia="宋体"/>
          <w:szCs w:val="20"/>
          <w:lang w:val="en-GB" w:eastAsia="zh-CN"/>
        </w:rPr>
        <w:t>’</w:t>
      </w:r>
      <w:r w:rsidR="00DE4B82">
        <w:rPr>
          <w:rFonts w:eastAsia="宋体" w:hint="eastAsia"/>
          <w:szCs w:val="20"/>
          <w:lang w:val="en-GB" w:eastAsia="zh-CN"/>
        </w:rPr>
        <w:t xml:space="preserve">s MAC address </w:t>
      </w:r>
      <w:r>
        <w:rPr>
          <w:rFonts w:eastAsia="宋体" w:hint="eastAsia"/>
          <w:szCs w:val="20"/>
          <w:lang w:val="en-GB" w:eastAsia="zh-CN"/>
        </w:rPr>
        <w:t>with TEID</w:t>
      </w:r>
      <w:r w:rsidR="00DE4B82">
        <w:rPr>
          <w:rFonts w:eastAsia="宋体" w:hint="eastAsia"/>
          <w:szCs w:val="20"/>
          <w:lang w:val="en-GB" w:eastAsia="zh-CN"/>
        </w:rPr>
        <w:t xml:space="preserve"> is needed at WT.</w:t>
      </w:r>
    </w:p>
    <w:p w:rsidR="00D62A64" w:rsidRDefault="005D45BD" w:rsidP="00D62A64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u w:val="single"/>
          <w:lang w:eastAsia="zh-CN"/>
        </w:rPr>
        <w:t>IP</w:t>
      </w:r>
      <w:r w:rsidR="000D1572" w:rsidRPr="00815C83">
        <w:rPr>
          <w:rFonts w:eastAsia="宋体" w:hint="eastAsia"/>
          <w:szCs w:val="20"/>
          <w:u w:val="single"/>
          <w:lang w:eastAsia="zh-CN"/>
        </w:rPr>
        <w:t xml:space="preserve"> based </w:t>
      </w:r>
      <w:r w:rsidR="000D1572" w:rsidRPr="00815C83">
        <w:rPr>
          <w:rFonts w:eastAsia="宋体"/>
          <w:szCs w:val="20"/>
          <w:u w:val="single"/>
          <w:lang w:eastAsia="zh-CN"/>
        </w:rPr>
        <w:t>solution</w:t>
      </w:r>
      <w:r w:rsidR="000D1572" w:rsidRPr="00815C83">
        <w:rPr>
          <w:rFonts w:eastAsia="宋体" w:hint="eastAsia"/>
          <w:szCs w:val="20"/>
          <w:u w:val="single"/>
          <w:lang w:eastAsia="zh-CN"/>
        </w:rPr>
        <w:t xml:space="preserve"> </w:t>
      </w:r>
      <w:r w:rsidR="003B54A1">
        <w:rPr>
          <w:rFonts w:eastAsia="宋体" w:hint="eastAsia"/>
          <w:szCs w:val="20"/>
          <w:u w:val="single"/>
          <w:lang w:eastAsia="zh-CN"/>
        </w:rPr>
        <w:t>(L3</w:t>
      </w:r>
      <w:r w:rsidR="000D1572" w:rsidRPr="00815C83">
        <w:rPr>
          <w:rFonts w:eastAsia="宋体" w:hint="eastAsia"/>
          <w:szCs w:val="20"/>
          <w:u w:val="single"/>
          <w:lang w:eastAsia="zh-CN"/>
        </w:rPr>
        <w:t xml:space="preserve"> based solution)</w:t>
      </w:r>
      <w:r w:rsidR="000D1572" w:rsidRPr="00815C83">
        <w:rPr>
          <w:rFonts w:eastAsia="宋体" w:hint="eastAsia"/>
          <w:szCs w:val="20"/>
          <w:lang w:eastAsia="zh-CN"/>
        </w:rPr>
        <w:t xml:space="preserve">: </w:t>
      </w:r>
      <w:r w:rsidR="002E7FA1" w:rsidRPr="007761F0">
        <w:rPr>
          <w:rFonts w:eastAsia="宋体" w:hint="eastAsia"/>
          <w:szCs w:val="20"/>
          <w:lang w:val="en-GB" w:eastAsia="zh-CN"/>
        </w:rPr>
        <w:t>In this solution</w:t>
      </w:r>
      <w:r w:rsidR="002E7FA1">
        <w:rPr>
          <w:rFonts w:eastAsia="宋体" w:hint="eastAsia"/>
          <w:szCs w:val="20"/>
          <w:lang w:val="en-GB" w:eastAsia="zh-CN"/>
        </w:rPr>
        <w:t>,</w:t>
      </w:r>
      <w:r w:rsidR="00AB497D">
        <w:rPr>
          <w:rFonts w:eastAsia="宋体" w:hint="eastAsia"/>
          <w:szCs w:val="20"/>
          <w:lang w:val="en-GB" w:eastAsia="zh-CN"/>
        </w:rPr>
        <w:t xml:space="preserve"> </w:t>
      </w:r>
      <w:r w:rsidR="00D1109F">
        <w:rPr>
          <w:rFonts w:eastAsia="宋体" w:hint="eastAsia"/>
          <w:szCs w:val="20"/>
          <w:lang w:val="en-GB" w:eastAsia="zh-CN"/>
        </w:rPr>
        <w:t xml:space="preserve">PDCP PDUs are </w:t>
      </w:r>
      <w:r w:rsidR="00D1109F">
        <w:rPr>
          <w:rFonts w:eastAsia="宋体" w:hint="eastAsia"/>
          <w:szCs w:val="20"/>
          <w:lang w:eastAsia="zh-CN"/>
        </w:rPr>
        <w:t>encapsulated</w:t>
      </w:r>
      <w:r w:rsidR="00D1109F" w:rsidRPr="00A50666">
        <w:rPr>
          <w:rFonts w:eastAsia="宋体"/>
          <w:szCs w:val="20"/>
          <w:lang w:val="en-GB" w:eastAsia="zh-CN"/>
        </w:rPr>
        <w:t xml:space="preserve"> </w:t>
      </w:r>
      <w:r w:rsidR="00D1109F">
        <w:rPr>
          <w:rFonts w:eastAsia="宋体" w:hint="eastAsia"/>
          <w:szCs w:val="20"/>
          <w:lang w:val="en-GB" w:eastAsia="zh-CN"/>
        </w:rPr>
        <w:t xml:space="preserve">in IP packets </w:t>
      </w:r>
      <w:r w:rsidR="00104BEF">
        <w:rPr>
          <w:rFonts w:eastAsia="宋体" w:hint="eastAsia"/>
          <w:szCs w:val="20"/>
          <w:lang w:val="en-GB" w:eastAsia="zh-CN"/>
        </w:rPr>
        <w:t xml:space="preserve">and </w:t>
      </w:r>
      <w:r w:rsidR="00E56454">
        <w:rPr>
          <w:rFonts w:eastAsia="宋体" w:hint="eastAsia"/>
          <w:szCs w:val="20"/>
          <w:lang w:val="en-GB" w:eastAsia="zh-CN"/>
        </w:rPr>
        <w:t xml:space="preserve">some IP header </w:t>
      </w:r>
      <w:r w:rsidR="00977613">
        <w:rPr>
          <w:rFonts w:eastAsia="宋体" w:hint="eastAsia"/>
          <w:szCs w:val="20"/>
          <w:lang w:val="en-GB" w:eastAsia="zh-CN"/>
        </w:rPr>
        <w:t>field</w:t>
      </w:r>
      <w:r w:rsidR="00F139DB">
        <w:rPr>
          <w:rFonts w:eastAsia="宋体" w:hint="eastAsia"/>
          <w:szCs w:val="20"/>
          <w:lang w:val="en-GB" w:eastAsia="zh-CN"/>
        </w:rPr>
        <w:t>s</w:t>
      </w:r>
      <w:r w:rsidR="00977613">
        <w:rPr>
          <w:rFonts w:eastAsia="宋体" w:hint="eastAsia"/>
          <w:szCs w:val="20"/>
          <w:lang w:val="en-GB" w:eastAsia="zh-CN"/>
        </w:rPr>
        <w:t xml:space="preserve"> (like IP Protocol, </w:t>
      </w:r>
      <w:r w:rsidR="00731B74">
        <w:rPr>
          <w:rFonts w:eastAsia="宋体" w:hint="eastAsia"/>
          <w:szCs w:val="20"/>
          <w:lang w:val="en-GB" w:eastAsia="zh-CN"/>
        </w:rPr>
        <w:t>IP source address</w:t>
      </w:r>
      <w:r w:rsidR="00F139DB">
        <w:rPr>
          <w:rFonts w:eastAsia="宋体" w:hint="eastAsia"/>
          <w:szCs w:val="20"/>
          <w:lang w:val="en-GB" w:eastAsia="zh-CN"/>
        </w:rPr>
        <w:t>, IP address and port combination for IP tunnel</w:t>
      </w:r>
      <w:r w:rsidR="00731B74">
        <w:rPr>
          <w:rFonts w:eastAsia="宋体" w:hint="eastAsia"/>
          <w:szCs w:val="20"/>
          <w:lang w:val="en-GB" w:eastAsia="zh-CN"/>
        </w:rPr>
        <w:t xml:space="preserve"> etc.</w:t>
      </w:r>
      <w:r w:rsidR="00C33C64">
        <w:rPr>
          <w:rFonts w:eastAsia="宋体" w:hint="eastAsia"/>
          <w:szCs w:val="20"/>
          <w:lang w:val="en-GB" w:eastAsia="zh-CN"/>
        </w:rPr>
        <w:t>)</w:t>
      </w:r>
      <w:r w:rsidR="002E7FA1">
        <w:rPr>
          <w:rFonts w:eastAsia="宋体" w:hint="eastAsia"/>
          <w:szCs w:val="20"/>
          <w:lang w:val="en-GB" w:eastAsia="zh-CN"/>
        </w:rPr>
        <w:t xml:space="preserve"> </w:t>
      </w:r>
      <w:r w:rsidR="007B677B">
        <w:rPr>
          <w:rFonts w:eastAsia="宋体" w:hint="eastAsia"/>
          <w:szCs w:val="20"/>
          <w:lang w:eastAsia="zh-CN"/>
        </w:rPr>
        <w:t xml:space="preserve">are </w:t>
      </w:r>
      <w:r w:rsidR="002E7FA1">
        <w:rPr>
          <w:rFonts w:eastAsia="宋体" w:hint="eastAsia"/>
          <w:szCs w:val="20"/>
          <w:lang w:eastAsia="zh-CN"/>
        </w:rPr>
        <w:t xml:space="preserve">used for </w:t>
      </w:r>
      <w:r w:rsidR="002E7FA1">
        <w:rPr>
          <w:rFonts w:eastAsia="宋体"/>
          <w:szCs w:val="20"/>
          <w:lang w:eastAsia="zh-CN"/>
        </w:rPr>
        <w:t>differentiation</w:t>
      </w:r>
      <w:r w:rsidR="002E7FA1">
        <w:rPr>
          <w:rFonts w:eastAsia="宋体" w:hint="eastAsia"/>
          <w:szCs w:val="20"/>
          <w:lang w:eastAsia="zh-CN"/>
        </w:rPr>
        <w:t>.</w:t>
      </w:r>
      <w:r w:rsidR="002E7FA1">
        <w:rPr>
          <w:rFonts w:eastAsia="宋体" w:hint="eastAsia"/>
          <w:szCs w:val="20"/>
          <w:lang w:val="en-GB" w:eastAsia="zh-CN"/>
        </w:rPr>
        <w:t xml:space="preserve"> For routing, </w:t>
      </w:r>
      <w:r w:rsidR="002E7FA1" w:rsidRPr="00F34283">
        <w:rPr>
          <w:rFonts w:eastAsia="宋体"/>
          <w:szCs w:val="20"/>
          <w:lang w:val="en-GB" w:eastAsia="zh-CN"/>
        </w:rPr>
        <w:t>UE’s IP add</w:t>
      </w:r>
      <w:r w:rsidR="00AD1E4F">
        <w:rPr>
          <w:rFonts w:eastAsia="宋体"/>
          <w:szCs w:val="20"/>
          <w:lang w:val="en-GB" w:eastAsia="zh-CN"/>
        </w:rPr>
        <w:t xml:space="preserve">ress at WLAN side is needed. </w:t>
      </w:r>
      <w:r w:rsidR="00E0421A" w:rsidRPr="00967C89">
        <w:rPr>
          <w:rFonts w:eastAsia="宋体" w:hint="eastAsia"/>
          <w:szCs w:val="20"/>
          <w:lang w:val="en-GB" w:eastAsia="zh-CN"/>
        </w:rPr>
        <w:t xml:space="preserve">WT </w:t>
      </w:r>
      <w:r w:rsidR="00D62A64">
        <w:rPr>
          <w:rFonts w:eastAsia="宋体" w:hint="eastAsia"/>
          <w:szCs w:val="20"/>
          <w:lang w:val="en-GB" w:eastAsia="zh-CN"/>
        </w:rPr>
        <w:t>forwards</w:t>
      </w:r>
      <w:r w:rsidR="00E0421A">
        <w:rPr>
          <w:rFonts w:eastAsia="宋体" w:hint="eastAsia"/>
          <w:szCs w:val="20"/>
          <w:lang w:val="en-GB" w:eastAsia="zh-CN"/>
        </w:rPr>
        <w:t xml:space="preserve"> </w:t>
      </w:r>
      <w:r w:rsidR="00D62A64">
        <w:rPr>
          <w:rFonts w:eastAsia="宋体" w:hint="eastAsia"/>
          <w:szCs w:val="20"/>
          <w:lang w:eastAsia="zh-CN"/>
        </w:rPr>
        <w:t>encapsulated</w:t>
      </w:r>
      <w:r w:rsidR="00D62A64">
        <w:rPr>
          <w:rFonts w:eastAsia="宋体" w:hint="eastAsia"/>
          <w:szCs w:val="20"/>
          <w:lang w:val="en-GB" w:eastAsia="zh-CN"/>
        </w:rPr>
        <w:t xml:space="preserve"> PDCP PDUs based on IP routing, and </w:t>
      </w:r>
      <w:r w:rsidR="00D62A64">
        <w:rPr>
          <w:rFonts w:eastAsia="宋体"/>
          <w:szCs w:val="20"/>
          <w:lang w:val="en-GB" w:eastAsia="zh-CN"/>
        </w:rPr>
        <w:t>a mapping</w:t>
      </w:r>
      <w:r w:rsidR="00D62A64">
        <w:rPr>
          <w:rFonts w:eastAsia="宋体" w:hint="eastAsia"/>
          <w:szCs w:val="20"/>
          <w:lang w:val="en-GB" w:eastAsia="zh-CN"/>
        </w:rPr>
        <w:t xml:space="preserve"> table of UE</w:t>
      </w:r>
      <w:r w:rsidR="00D62A64">
        <w:rPr>
          <w:rFonts w:eastAsia="宋体"/>
          <w:szCs w:val="20"/>
          <w:lang w:val="en-GB" w:eastAsia="zh-CN"/>
        </w:rPr>
        <w:t>’</w:t>
      </w:r>
      <w:r w:rsidR="00D62A64">
        <w:rPr>
          <w:rFonts w:eastAsia="宋体" w:hint="eastAsia"/>
          <w:szCs w:val="20"/>
          <w:lang w:val="en-GB" w:eastAsia="zh-CN"/>
        </w:rPr>
        <w:t xml:space="preserve">s </w:t>
      </w:r>
      <w:r w:rsidR="00AE5872">
        <w:rPr>
          <w:rFonts w:eastAsia="宋体" w:hint="eastAsia"/>
          <w:szCs w:val="20"/>
          <w:lang w:val="en-GB" w:eastAsia="zh-CN"/>
        </w:rPr>
        <w:t>WLAN IP</w:t>
      </w:r>
      <w:r w:rsidR="00D62A64">
        <w:rPr>
          <w:rFonts w:eastAsia="宋体" w:hint="eastAsia"/>
          <w:szCs w:val="20"/>
          <w:lang w:val="en-GB" w:eastAsia="zh-CN"/>
        </w:rPr>
        <w:t xml:space="preserve"> address with TEID is needed at WT.</w:t>
      </w:r>
      <w:r w:rsidR="00CE676D">
        <w:rPr>
          <w:rFonts w:eastAsia="宋体" w:hint="eastAsia"/>
          <w:szCs w:val="20"/>
          <w:lang w:val="en-GB" w:eastAsia="zh-CN"/>
        </w:rPr>
        <w:t xml:space="preserve"> More details of IP based solutions could be </w:t>
      </w:r>
      <w:r w:rsidR="00CE676D">
        <w:rPr>
          <w:rFonts w:eastAsia="宋体"/>
          <w:szCs w:val="20"/>
          <w:lang w:val="en-GB" w:eastAsia="zh-CN"/>
        </w:rPr>
        <w:t>referred</w:t>
      </w:r>
      <w:r w:rsidR="002D6592">
        <w:rPr>
          <w:rFonts w:eastAsia="宋体" w:hint="eastAsia"/>
          <w:szCs w:val="20"/>
          <w:lang w:val="en-GB" w:eastAsia="zh-CN"/>
        </w:rPr>
        <w:t xml:space="preserve"> to our contribution</w:t>
      </w:r>
      <w:r w:rsidR="00DA27D6">
        <w:rPr>
          <w:rFonts w:eastAsia="宋体"/>
          <w:szCs w:val="20"/>
          <w:lang w:val="en-GB" w:eastAsia="zh-CN"/>
        </w:rPr>
        <w:t xml:space="preserve"> </w:t>
      </w:r>
      <w:fldSimple w:instr=" REF _Ref427071343 \r \h  \* MERGEFORMAT ">
        <w:r w:rsidR="00BE619E">
          <w:rPr>
            <w:rFonts w:eastAsia="宋体"/>
            <w:szCs w:val="20"/>
            <w:vertAlign w:val="superscript"/>
            <w:lang w:val="en-GB" w:eastAsia="zh-CN"/>
          </w:rPr>
          <w:t>[</w:t>
        </w:r>
        <w:r w:rsidR="00BE619E">
          <w:rPr>
            <w:rFonts w:eastAsia="宋体" w:hint="eastAsia"/>
            <w:szCs w:val="20"/>
            <w:vertAlign w:val="superscript"/>
            <w:lang w:val="en-GB" w:eastAsia="zh-CN"/>
          </w:rPr>
          <w:t>3</w:t>
        </w:r>
        <w:r w:rsidR="00DA27D6" w:rsidRPr="00D41A22">
          <w:rPr>
            <w:rFonts w:eastAsia="宋体"/>
            <w:szCs w:val="20"/>
            <w:vertAlign w:val="superscript"/>
            <w:lang w:val="en-GB" w:eastAsia="zh-CN"/>
          </w:rPr>
          <w:t>]</w:t>
        </w:r>
      </w:fldSimple>
      <w:r w:rsidR="00CE676D">
        <w:rPr>
          <w:rFonts w:eastAsia="宋体" w:hint="eastAsia"/>
          <w:szCs w:val="20"/>
          <w:lang w:val="en-GB" w:eastAsia="zh-CN"/>
        </w:rPr>
        <w:t>.</w:t>
      </w:r>
    </w:p>
    <w:p w:rsidR="000D1572" w:rsidRDefault="0051006D" w:rsidP="00C51775">
      <w:pPr>
        <w:pStyle w:val="20"/>
      </w:pPr>
      <w:r>
        <w:rPr>
          <w:rFonts w:hint="eastAsia"/>
        </w:rPr>
        <w:t xml:space="preserve">Discussions and </w:t>
      </w:r>
      <w:r w:rsidR="00832275">
        <w:t>Comparison</w:t>
      </w:r>
      <w:r w:rsidR="00832275">
        <w:rPr>
          <w:rFonts w:hint="eastAsia"/>
        </w:rPr>
        <w:t xml:space="preserve"> of the two solutions</w:t>
      </w:r>
    </w:p>
    <w:p w:rsidR="006C4184" w:rsidRDefault="006C4184" w:rsidP="006C4184">
      <w:pPr>
        <w:spacing w:after="180"/>
        <w:jc w:val="both"/>
        <w:rPr>
          <w:rFonts w:eastAsia="宋体"/>
          <w:szCs w:val="20"/>
          <w:lang w:val="en-GB" w:eastAsia="zh-CN"/>
        </w:rPr>
      </w:pPr>
      <w:r w:rsidRPr="003B6081">
        <w:rPr>
          <w:rFonts w:eastAsia="宋体" w:hint="eastAsia"/>
          <w:b/>
          <w:szCs w:val="20"/>
          <w:u w:val="single"/>
          <w:lang w:val="en-GB" w:eastAsia="zh-CN"/>
        </w:rPr>
        <w:t>Scenarios:</w:t>
      </w:r>
      <w:r>
        <w:rPr>
          <w:rFonts w:eastAsia="宋体" w:hint="eastAsia"/>
          <w:szCs w:val="20"/>
          <w:lang w:val="en-GB" w:eastAsia="zh-CN"/>
        </w:rPr>
        <w:t xml:space="preserve"> In </w:t>
      </w:r>
      <w:r w:rsidR="00977E05">
        <w:rPr>
          <w:rFonts w:eastAsia="宋体" w:hint="eastAsia"/>
          <w:szCs w:val="20"/>
          <w:lang w:val="en-GB" w:eastAsia="zh-CN"/>
        </w:rPr>
        <w:t>L2</w:t>
      </w:r>
      <w:r>
        <w:rPr>
          <w:rFonts w:eastAsia="宋体" w:hint="eastAsia"/>
          <w:szCs w:val="20"/>
          <w:lang w:val="en-GB" w:eastAsia="zh-CN"/>
        </w:rPr>
        <w:t xml:space="preserve"> solution, AP needs to support the identification and processing of LLC/MAC PDU with </w:t>
      </w:r>
      <w:r w:rsidR="00F1078B">
        <w:rPr>
          <w:rFonts w:eastAsia="宋体" w:hint="eastAsia"/>
          <w:szCs w:val="20"/>
          <w:lang w:val="en-GB" w:eastAsia="zh-CN"/>
        </w:rPr>
        <w:t xml:space="preserve">the </w:t>
      </w:r>
      <w:r>
        <w:rPr>
          <w:rFonts w:eastAsia="宋体" w:hint="eastAsia"/>
          <w:szCs w:val="20"/>
          <w:lang w:val="en-GB" w:eastAsia="zh-CN"/>
        </w:rPr>
        <w:t xml:space="preserve">new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Ethertype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value, so the Xw interface should be terminated at AP. For scenario where WT is deployed on AC and AP is connected with AC via IEEE 802.3 layer 2 link, AC could send/receive the LLC/MAC frames via L2 tunnel (like CAPWAP tunnel) to AP and utilize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Ethertype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field in 802.3 LLC header as identification. AP needs to be able to process the </w:t>
      </w:r>
      <w:r>
        <w:rPr>
          <w:rFonts w:eastAsia="宋体"/>
          <w:szCs w:val="20"/>
          <w:lang w:val="en-GB" w:eastAsia="zh-CN"/>
        </w:rPr>
        <w:t>new “</w:t>
      </w:r>
      <w:r>
        <w:rPr>
          <w:rFonts w:eastAsia="宋体" w:hint="eastAsia"/>
          <w:szCs w:val="20"/>
          <w:lang w:val="en-GB" w:eastAsia="zh-CN"/>
        </w:rPr>
        <w:t>Ethertype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and copy it to the 802.11 LLC header. Thus solution 1 is applicable to the following scenarios: </w:t>
      </w:r>
    </w:p>
    <w:p w:rsidR="006C4184" w:rsidRDefault="006C4184" w:rsidP="006C4184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 on AP (AP needs to upgraded)</w:t>
      </w:r>
    </w:p>
    <w:p w:rsidR="006C4184" w:rsidRDefault="006C4184" w:rsidP="006C4184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WT on </w:t>
      </w:r>
      <w:r>
        <w:rPr>
          <w:rFonts w:eastAsia="宋体"/>
          <w:szCs w:val="20"/>
          <w:lang w:val="en-GB" w:eastAsia="zh-CN"/>
        </w:rPr>
        <w:t>AC</w:t>
      </w:r>
      <w:r>
        <w:rPr>
          <w:rFonts w:eastAsia="宋体" w:hint="eastAsia"/>
          <w:szCs w:val="20"/>
          <w:lang w:val="en-GB" w:eastAsia="zh-CN"/>
        </w:rPr>
        <w:t xml:space="preserve"> connected with AP via</w:t>
      </w:r>
      <w:r w:rsidRPr="009D28F7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>IEEE 802.3 layer 2 link</w:t>
      </w:r>
    </w:p>
    <w:p w:rsidR="00146F82" w:rsidRDefault="00146F82" w:rsidP="00146F82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As the IP packets are </w:t>
      </w:r>
      <w:r>
        <w:rPr>
          <w:rFonts w:eastAsia="宋体"/>
          <w:szCs w:val="20"/>
          <w:lang w:val="en-GB" w:eastAsia="zh-CN"/>
        </w:rPr>
        <w:t>transparent</w:t>
      </w:r>
      <w:r>
        <w:rPr>
          <w:rFonts w:eastAsia="宋体" w:hint="eastAsia"/>
          <w:szCs w:val="20"/>
          <w:lang w:val="en-GB" w:eastAsia="zh-CN"/>
        </w:rPr>
        <w:t xml:space="preserve"> to AP, thus legacy AP could be supported under this solution and software only upgrade is needed on </w:t>
      </w:r>
      <w:r w:rsidR="009A3843">
        <w:rPr>
          <w:rFonts w:eastAsia="宋体" w:hint="eastAsia"/>
          <w:szCs w:val="20"/>
          <w:lang w:val="en-GB" w:eastAsia="zh-CN"/>
        </w:rPr>
        <w:t>AC</w:t>
      </w:r>
      <w:r>
        <w:rPr>
          <w:rFonts w:eastAsia="宋体" w:hint="eastAsia"/>
          <w:szCs w:val="20"/>
          <w:lang w:val="en-GB" w:eastAsia="zh-CN"/>
        </w:rPr>
        <w:t xml:space="preserve">. The applicable </w:t>
      </w:r>
      <w:r>
        <w:rPr>
          <w:rFonts w:eastAsia="宋体"/>
          <w:szCs w:val="20"/>
          <w:lang w:val="en-GB" w:eastAsia="zh-CN"/>
        </w:rPr>
        <w:t>scenarios cover</w:t>
      </w:r>
      <w:r>
        <w:rPr>
          <w:rFonts w:eastAsia="宋体" w:hint="eastAsia"/>
          <w:szCs w:val="20"/>
          <w:lang w:val="en-GB" w:eastAsia="zh-CN"/>
        </w:rPr>
        <w:t xml:space="preserve"> all cases, and AC is not required to be </w:t>
      </w:r>
      <w:r>
        <w:rPr>
          <w:rFonts w:eastAsia="宋体"/>
          <w:szCs w:val="20"/>
          <w:lang w:val="en-GB" w:eastAsia="zh-CN"/>
        </w:rPr>
        <w:t>connected</w:t>
      </w:r>
      <w:r>
        <w:rPr>
          <w:rFonts w:eastAsia="宋体" w:hint="eastAsia"/>
          <w:szCs w:val="20"/>
          <w:lang w:val="en-GB" w:eastAsia="zh-CN"/>
        </w:rPr>
        <w:t xml:space="preserve"> with AP via layer 2 links only:</w:t>
      </w:r>
    </w:p>
    <w:p w:rsidR="00146F82" w:rsidRDefault="00146F82" w:rsidP="00146F82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 on AC</w:t>
      </w:r>
    </w:p>
    <w:p w:rsidR="00146F82" w:rsidRDefault="00146F82" w:rsidP="00146F82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 on AP</w:t>
      </w:r>
    </w:p>
    <w:p w:rsidR="00146F82" w:rsidRPr="00A50666" w:rsidRDefault="00146F82" w:rsidP="00146F82">
      <w:pPr>
        <w:numPr>
          <w:ilvl w:val="0"/>
          <w:numId w:val="25"/>
        </w:num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Standalone WT</w:t>
      </w:r>
    </w:p>
    <w:p w:rsidR="000D4FBC" w:rsidRDefault="000D4FBC" w:rsidP="000D4FB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0D4FBC">
        <w:rPr>
          <w:rFonts w:eastAsia="MS Mincho"/>
          <w:b/>
          <w:szCs w:val="20"/>
          <w:lang w:val="en-GB" w:eastAsia="ja-JP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F</w:t>
      </w:r>
      <w:r>
        <w:rPr>
          <w:rFonts w:eastAsia="宋体" w:hint="eastAsia"/>
          <w:b/>
          <w:szCs w:val="20"/>
          <w:lang w:val="en-GB" w:eastAsia="zh-CN"/>
        </w:rPr>
        <w:t>or scenario where AC is connected with AP via IP, L2 solution could not be implemented with WT on AC, which significa</w:t>
      </w:r>
      <w:r w:rsidR="00271273">
        <w:rPr>
          <w:rFonts w:eastAsia="宋体" w:hint="eastAsia"/>
          <w:b/>
          <w:szCs w:val="20"/>
          <w:lang w:val="en-GB" w:eastAsia="zh-CN"/>
        </w:rPr>
        <w:t>ntly incr</w:t>
      </w:r>
      <w:r>
        <w:rPr>
          <w:rFonts w:eastAsia="宋体" w:hint="eastAsia"/>
          <w:b/>
          <w:szCs w:val="20"/>
          <w:lang w:val="en-GB" w:eastAsia="zh-CN"/>
        </w:rPr>
        <w:t xml:space="preserve">eases the </w:t>
      </w:r>
      <w:r w:rsidR="000223D8">
        <w:rPr>
          <w:rFonts w:eastAsia="宋体" w:hint="eastAsia"/>
          <w:b/>
          <w:szCs w:val="20"/>
          <w:lang w:val="en-GB" w:eastAsia="zh-CN"/>
        </w:rPr>
        <w:t xml:space="preserve">number of interfaces </w:t>
      </w:r>
      <w:r w:rsidR="00C97BE7">
        <w:rPr>
          <w:rFonts w:eastAsia="宋体" w:hint="eastAsia"/>
          <w:b/>
          <w:szCs w:val="20"/>
          <w:lang w:val="en-GB" w:eastAsia="zh-CN"/>
        </w:rPr>
        <w:t xml:space="preserve">to eNB </w:t>
      </w:r>
      <w:r w:rsidR="000223D8">
        <w:rPr>
          <w:rFonts w:eastAsia="宋体" w:hint="eastAsia"/>
          <w:b/>
          <w:szCs w:val="20"/>
          <w:lang w:val="en-GB" w:eastAsia="zh-CN"/>
        </w:rPr>
        <w:t xml:space="preserve">and </w:t>
      </w:r>
      <w:r>
        <w:rPr>
          <w:rFonts w:eastAsia="宋体" w:hint="eastAsia"/>
          <w:b/>
          <w:szCs w:val="20"/>
          <w:lang w:val="en-GB" w:eastAsia="zh-CN"/>
        </w:rPr>
        <w:t>complexity</w:t>
      </w:r>
      <w:r w:rsidR="00962C5C">
        <w:rPr>
          <w:rFonts w:eastAsia="宋体" w:hint="eastAsia"/>
          <w:b/>
          <w:szCs w:val="20"/>
          <w:lang w:val="en-GB" w:eastAsia="zh-CN"/>
        </w:rPr>
        <w:t xml:space="preserve"> </w:t>
      </w:r>
      <w:r w:rsidR="00962C5C">
        <w:rPr>
          <w:rFonts w:eastAsia="宋体"/>
          <w:b/>
          <w:szCs w:val="20"/>
          <w:lang w:val="en-GB" w:eastAsia="zh-CN"/>
        </w:rPr>
        <w:t>unnecessarily</w:t>
      </w:r>
      <w:r w:rsidR="00962C5C">
        <w:rPr>
          <w:rFonts w:eastAsia="宋体" w:hint="eastAsia"/>
          <w:b/>
          <w:szCs w:val="20"/>
          <w:lang w:val="en-GB" w:eastAsia="zh-CN"/>
        </w:rPr>
        <w:t>.</w:t>
      </w:r>
    </w:p>
    <w:p w:rsidR="00962C5C" w:rsidRDefault="006C7DDB" w:rsidP="000D4FB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3B6081">
        <w:rPr>
          <w:rFonts w:eastAsia="宋体" w:hint="eastAsia"/>
          <w:b/>
          <w:szCs w:val="20"/>
          <w:u w:val="single"/>
          <w:lang w:val="en-GB" w:eastAsia="zh-CN"/>
        </w:rPr>
        <w:lastRenderedPageBreak/>
        <w:t>Legacy Support</w:t>
      </w:r>
      <w:r w:rsidR="008B2B6F" w:rsidRPr="003B6081">
        <w:rPr>
          <w:rFonts w:eastAsia="宋体" w:hint="eastAsia"/>
          <w:b/>
          <w:szCs w:val="20"/>
          <w:u w:val="single"/>
          <w:lang w:val="en-GB" w:eastAsia="zh-CN"/>
        </w:rPr>
        <w:t>:</w:t>
      </w:r>
      <w:r w:rsidR="00A63C23" w:rsidRPr="00171770">
        <w:rPr>
          <w:rFonts w:eastAsia="宋体" w:hint="eastAsia"/>
          <w:szCs w:val="20"/>
          <w:lang w:val="en-GB" w:eastAsia="zh-CN"/>
        </w:rPr>
        <w:t xml:space="preserve"> </w:t>
      </w:r>
      <w:r w:rsidR="000F5BE4" w:rsidRPr="00171770">
        <w:rPr>
          <w:rFonts w:eastAsia="宋体" w:hint="eastAsia"/>
          <w:szCs w:val="20"/>
          <w:lang w:val="en-GB" w:eastAsia="zh-CN"/>
        </w:rPr>
        <w:t xml:space="preserve">As </w:t>
      </w:r>
      <w:r w:rsidR="00171770">
        <w:rPr>
          <w:rFonts w:eastAsia="宋体" w:hint="eastAsia"/>
          <w:szCs w:val="20"/>
          <w:lang w:val="en-GB" w:eastAsia="zh-CN"/>
        </w:rPr>
        <w:t>the IP packet</w:t>
      </w:r>
      <w:r w:rsidR="00C71E91">
        <w:rPr>
          <w:rFonts w:eastAsia="宋体" w:hint="eastAsia"/>
          <w:szCs w:val="20"/>
          <w:lang w:val="en-GB" w:eastAsia="zh-CN"/>
        </w:rPr>
        <w:t>s</w:t>
      </w:r>
      <w:r w:rsidR="00171770">
        <w:rPr>
          <w:rFonts w:eastAsia="宋体" w:hint="eastAsia"/>
          <w:szCs w:val="20"/>
          <w:lang w:val="en-GB" w:eastAsia="zh-CN"/>
        </w:rPr>
        <w:t xml:space="preserve"> are transparent for WLAN, L3 </w:t>
      </w:r>
      <w:r w:rsidR="00C71E91">
        <w:rPr>
          <w:rFonts w:eastAsia="宋体" w:hint="eastAsia"/>
          <w:szCs w:val="20"/>
          <w:lang w:val="en-GB" w:eastAsia="zh-CN"/>
        </w:rPr>
        <w:t xml:space="preserve">solution can preserve the legacy WLAN APs. </w:t>
      </w:r>
      <w:r w:rsidR="00273958">
        <w:rPr>
          <w:rFonts w:eastAsia="宋体" w:hint="eastAsia"/>
          <w:szCs w:val="20"/>
          <w:lang w:val="en-GB" w:eastAsia="zh-CN"/>
        </w:rPr>
        <w:t xml:space="preserve">Meanwhile, unlike the </w:t>
      </w:r>
      <w:r w:rsidR="001B353D">
        <w:rPr>
          <w:rFonts w:eastAsia="宋体" w:hint="eastAsia"/>
          <w:szCs w:val="20"/>
          <w:lang w:val="en-GB" w:eastAsia="zh-CN"/>
        </w:rPr>
        <w:t xml:space="preserve">end-to-end IP tunnel from eNB to UE, current </w:t>
      </w:r>
      <w:r w:rsidR="0045753D">
        <w:rPr>
          <w:rFonts w:eastAsia="宋体" w:hint="eastAsia"/>
          <w:szCs w:val="20"/>
          <w:lang w:val="en-GB" w:eastAsia="zh-CN"/>
        </w:rPr>
        <w:t xml:space="preserve">L3 solution does not have the </w:t>
      </w:r>
      <w:r w:rsidR="0045753D">
        <w:rPr>
          <w:rFonts w:eastAsia="宋体"/>
          <w:szCs w:val="20"/>
          <w:lang w:val="en-GB" w:eastAsia="zh-CN"/>
        </w:rPr>
        <w:t>security</w:t>
      </w:r>
      <w:r w:rsidR="0045753D">
        <w:rPr>
          <w:rFonts w:eastAsia="宋体" w:hint="eastAsia"/>
          <w:szCs w:val="20"/>
          <w:lang w:val="en-GB" w:eastAsia="zh-CN"/>
        </w:rPr>
        <w:t xml:space="preserve"> </w:t>
      </w:r>
      <w:r w:rsidR="00254A22">
        <w:rPr>
          <w:rFonts w:eastAsia="宋体" w:hint="eastAsia"/>
          <w:szCs w:val="20"/>
          <w:lang w:val="en-GB" w:eastAsia="zh-CN"/>
        </w:rPr>
        <w:t xml:space="preserve">or NAT traversal </w:t>
      </w:r>
      <w:r w:rsidR="0045753D">
        <w:rPr>
          <w:rFonts w:eastAsia="宋体" w:hint="eastAsia"/>
          <w:szCs w:val="20"/>
          <w:lang w:val="en-GB" w:eastAsia="zh-CN"/>
        </w:rPr>
        <w:t>issue</w:t>
      </w:r>
      <w:r w:rsidR="00254A22">
        <w:rPr>
          <w:rFonts w:eastAsia="宋体" w:hint="eastAsia"/>
          <w:szCs w:val="20"/>
          <w:lang w:val="en-GB" w:eastAsia="zh-CN"/>
        </w:rPr>
        <w:t>s</w:t>
      </w:r>
      <w:r w:rsidR="0045753D">
        <w:rPr>
          <w:rFonts w:eastAsia="宋体" w:hint="eastAsia"/>
          <w:szCs w:val="20"/>
          <w:lang w:val="en-GB" w:eastAsia="zh-CN"/>
        </w:rPr>
        <w:t>.</w:t>
      </w:r>
      <w:r w:rsidR="006A7861">
        <w:rPr>
          <w:rFonts w:eastAsia="宋体" w:hint="eastAsia"/>
          <w:szCs w:val="20"/>
          <w:lang w:val="en-GB" w:eastAsia="zh-CN"/>
        </w:rPr>
        <w:t xml:space="preserve"> </w:t>
      </w:r>
      <w:r w:rsidR="005B09F5">
        <w:rPr>
          <w:rFonts w:eastAsia="宋体" w:hint="eastAsia"/>
          <w:szCs w:val="20"/>
          <w:lang w:val="en-GB" w:eastAsia="zh-CN"/>
        </w:rPr>
        <w:t xml:space="preserve"> While for </w:t>
      </w:r>
      <w:r w:rsidR="0088586D">
        <w:rPr>
          <w:rFonts w:eastAsia="宋体" w:hint="eastAsia"/>
          <w:szCs w:val="20"/>
          <w:lang w:val="en-GB" w:eastAsia="zh-CN"/>
        </w:rPr>
        <w:t xml:space="preserve">L2 solution, </w:t>
      </w:r>
      <w:r w:rsidR="00686A2B">
        <w:rPr>
          <w:rFonts w:eastAsia="宋体" w:hint="eastAsia"/>
          <w:szCs w:val="20"/>
          <w:lang w:val="en-GB" w:eastAsia="zh-CN"/>
        </w:rPr>
        <w:t>as AP</w:t>
      </w:r>
      <w:r w:rsidR="00686A2B">
        <w:rPr>
          <w:rFonts w:eastAsia="宋体"/>
          <w:szCs w:val="20"/>
          <w:lang w:val="en-GB" w:eastAsia="zh-CN"/>
        </w:rPr>
        <w:t>’</w:t>
      </w:r>
      <w:r w:rsidR="00686A2B">
        <w:rPr>
          <w:rFonts w:eastAsia="宋体" w:hint="eastAsia"/>
          <w:szCs w:val="20"/>
          <w:lang w:val="en-GB" w:eastAsia="zh-CN"/>
        </w:rPr>
        <w:t xml:space="preserve">s </w:t>
      </w:r>
      <w:r w:rsidR="002B7831">
        <w:rPr>
          <w:rFonts w:eastAsia="宋体"/>
          <w:szCs w:val="20"/>
          <w:lang w:val="en-GB" w:eastAsia="zh-CN"/>
        </w:rPr>
        <w:t>implementation varies</w:t>
      </w:r>
      <w:r w:rsidR="00686A2B">
        <w:rPr>
          <w:rFonts w:eastAsia="宋体" w:hint="eastAsia"/>
          <w:szCs w:val="20"/>
          <w:lang w:val="en-GB" w:eastAsia="zh-CN"/>
        </w:rPr>
        <w:t xml:space="preserve"> greatly, we are not sure of AP</w:t>
      </w:r>
      <w:r w:rsidR="00686A2B">
        <w:rPr>
          <w:rFonts w:eastAsia="宋体"/>
          <w:szCs w:val="20"/>
          <w:lang w:val="en-GB" w:eastAsia="zh-CN"/>
        </w:rPr>
        <w:t>’</w:t>
      </w:r>
      <w:r w:rsidR="00686A2B">
        <w:rPr>
          <w:rFonts w:eastAsia="宋体" w:hint="eastAsia"/>
          <w:szCs w:val="20"/>
          <w:lang w:val="en-GB" w:eastAsia="zh-CN"/>
        </w:rPr>
        <w:t>s behaviour</w:t>
      </w:r>
      <w:r w:rsidR="008E4D1B">
        <w:rPr>
          <w:rFonts w:eastAsia="宋体" w:hint="eastAsia"/>
          <w:szCs w:val="20"/>
          <w:lang w:val="en-GB" w:eastAsia="zh-CN"/>
        </w:rPr>
        <w:t xml:space="preserve">, AP may discard the unknown type of </w:t>
      </w:r>
      <w:r w:rsidR="008E4D1B">
        <w:rPr>
          <w:rFonts w:eastAsia="宋体"/>
          <w:szCs w:val="20"/>
          <w:lang w:val="en-GB" w:eastAsia="zh-CN"/>
        </w:rPr>
        <w:t>“</w:t>
      </w:r>
      <w:r w:rsidR="008E4D1B">
        <w:rPr>
          <w:rFonts w:eastAsia="宋体" w:hint="eastAsia"/>
          <w:szCs w:val="20"/>
          <w:lang w:val="en-GB" w:eastAsia="zh-CN"/>
        </w:rPr>
        <w:t>Ethertype</w:t>
      </w:r>
      <w:r w:rsidR="008E4D1B">
        <w:rPr>
          <w:rFonts w:eastAsia="宋体"/>
          <w:szCs w:val="20"/>
          <w:lang w:val="en-GB" w:eastAsia="zh-CN"/>
        </w:rPr>
        <w:t>”</w:t>
      </w:r>
      <w:r w:rsidR="008E4D1B">
        <w:rPr>
          <w:rFonts w:eastAsia="宋体" w:hint="eastAsia"/>
          <w:szCs w:val="20"/>
          <w:lang w:val="en-GB" w:eastAsia="zh-CN"/>
        </w:rPr>
        <w:t xml:space="preserve"> MAC PDUs for integrity check.</w:t>
      </w:r>
      <w:r w:rsidR="008E4EF5">
        <w:rPr>
          <w:rFonts w:eastAsia="宋体" w:hint="eastAsia"/>
          <w:szCs w:val="20"/>
          <w:lang w:val="en-GB" w:eastAsia="zh-CN"/>
        </w:rPr>
        <w:t xml:space="preserve"> Legacy support is not a mandatory feature in current WI, however, we believe it </w:t>
      </w:r>
      <w:r w:rsidR="002A463D">
        <w:rPr>
          <w:rFonts w:eastAsia="宋体" w:hint="eastAsia"/>
          <w:szCs w:val="20"/>
          <w:lang w:val="en-GB" w:eastAsia="zh-CN"/>
        </w:rPr>
        <w:t xml:space="preserve">only brings benefits to </w:t>
      </w:r>
      <w:r w:rsidR="002A463D">
        <w:rPr>
          <w:rFonts w:eastAsia="宋体"/>
          <w:szCs w:val="20"/>
          <w:lang w:val="en-GB" w:eastAsia="zh-CN"/>
        </w:rPr>
        <w:t>operators</w:t>
      </w:r>
      <w:r w:rsidR="002A463D">
        <w:rPr>
          <w:rFonts w:eastAsia="宋体" w:hint="eastAsia"/>
          <w:szCs w:val="20"/>
          <w:lang w:val="en-GB" w:eastAsia="zh-CN"/>
        </w:rPr>
        <w:t xml:space="preserve"> and may help to increase the future </w:t>
      </w:r>
      <w:r w:rsidR="002A463D">
        <w:rPr>
          <w:rFonts w:eastAsia="宋体"/>
          <w:szCs w:val="20"/>
          <w:lang w:val="en-GB" w:eastAsia="zh-CN"/>
        </w:rPr>
        <w:t>application</w:t>
      </w:r>
      <w:r w:rsidR="002A463D">
        <w:rPr>
          <w:rFonts w:eastAsia="宋体" w:hint="eastAsia"/>
          <w:szCs w:val="20"/>
          <w:lang w:val="en-GB" w:eastAsia="zh-CN"/>
        </w:rPr>
        <w:t>s of LWA.</w:t>
      </w:r>
    </w:p>
    <w:p w:rsidR="0006174B" w:rsidRDefault="0006174B" w:rsidP="0006174B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="00406AED">
        <w:rPr>
          <w:rFonts w:eastAsiaTheme="minorEastAsia" w:hint="eastAsia"/>
          <w:b/>
          <w:szCs w:val="20"/>
          <w:lang w:val="en-GB" w:eastAsia="zh-CN"/>
        </w:rPr>
        <w:t>2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 w:rsidR="00833714">
        <w:rPr>
          <w:rFonts w:eastAsia="宋体" w:hint="eastAsia"/>
          <w:b/>
          <w:szCs w:val="20"/>
          <w:lang w:val="en-GB" w:eastAsia="zh-CN"/>
        </w:rPr>
        <w:t xml:space="preserve">L3 solution </w:t>
      </w:r>
      <w:r w:rsidR="000F5BE4">
        <w:rPr>
          <w:rFonts w:eastAsia="宋体" w:hint="eastAsia"/>
          <w:b/>
          <w:szCs w:val="20"/>
          <w:lang w:val="en-GB" w:eastAsia="zh-CN"/>
        </w:rPr>
        <w:t>is tr</w:t>
      </w:r>
      <w:r w:rsidR="000F5BE4" w:rsidRPr="000F5BE4">
        <w:rPr>
          <w:rFonts w:eastAsia="宋体"/>
          <w:b/>
          <w:szCs w:val="20"/>
          <w:lang w:val="en-GB" w:eastAsia="zh-CN"/>
        </w:rPr>
        <w:t>ansparent to</w:t>
      </w:r>
      <w:r w:rsidR="000F5BE4" w:rsidRPr="000F5BE4">
        <w:rPr>
          <w:rFonts w:eastAsia="宋体" w:hint="eastAsia"/>
          <w:b/>
          <w:szCs w:val="20"/>
          <w:lang w:val="en-GB" w:eastAsia="zh-CN"/>
        </w:rPr>
        <w:t xml:space="preserve"> legacy AP</w:t>
      </w:r>
      <w:r w:rsidR="002B7831">
        <w:rPr>
          <w:rFonts w:eastAsia="宋体" w:hint="eastAsia"/>
          <w:b/>
          <w:szCs w:val="20"/>
          <w:lang w:val="en-GB" w:eastAsia="zh-CN"/>
        </w:rPr>
        <w:t xml:space="preserve"> and leaves operator</w:t>
      </w:r>
      <w:r w:rsidR="00460FC7">
        <w:rPr>
          <w:rFonts w:eastAsia="宋体" w:hint="eastAsia"/>
          <w:b/>
          <w:szCs w:val="20"/>
          <w:lang w:val="en-GB" w:eastAsia="zh-CN"/>
        </w:rPr>
        <w:t>s</w:t>
      </w:r>
      <w:r w:rsidR="002B7831">
        <w:rPr>
          <w:rFonts w:eastAsia="宋体" w:hint="eastAsia"/>
          <w:b/>
          <w:szCs w:val="20"/>
          <w:lang w:val="en-GB" w:eastAsia="zh-CN"/>
        </w:rPr>
        <w:t xml:space="preserve"> more deployment options </w:t>
      </w:r>
      <w:r w:rsidR="007E49F1">
        <w:rPr>
          <w:rFonts w:eastAsia="宋体" w:hint="eastAsia"/>
          <w:b/>
          <w:szCs w:val="20"/>
          <w:lang w:val="en-GB" w:eastAsia="zh-CN"/>
        </w:rPr>
        <w:t xml:space="preserve">without </w:t>
      </w:r>
      <w:r w:rsidR="004E00AD">
        <w:rPr>
          <w:rFonts w:eastAsia="宋体" w:hint="eastAsia"/>
          <w:b/>
          <w:szCs w:val="20"/>
          <w:lang w:val="en-GB" w:eastAsia="zh-CN"/>
        </w:rPr>
        <w:t xml:space="preserve">introducing any potential security risks </w:t>
      </w:r>
      <w:r w:rsidR="00854071">
        <w:rPr>
          <w:rFonts w:eastAsia="宋体" w:hint="eastAsia"/>
          <w:b/>
          <w:szCs w:val="20"/>
          <w:lang w:val="en-GB" w:eastAsia="zh-CN"/>
        </w:rPr>
        <w:t xml:space="preserve">or </w:t>
      </w:r>
      <w:r w:rsidR="00854071">
        <w:rPr>
          <w:rFonts w:eastAsia="宋体"/>
          <w:b/>
          <w:szCs w:val="20"/>
          <w:lang w:val="en-GB" w:eastAsia="zh-CN"/>
        </w:rPr>
        <w:t>“</w:t>
      </w:r>
      <w:r w:rsidR="00854071">
        <w:rPr>
          <w:rFonts w:eastAsia="宋体" w:hint="eastAsia"/>
          <w:b/>
          <w:szCs w:val="20"/>
          <w:lang w:val="en-GB" w:eastAsia="zh-CN"/>
        </w:rPr>
        <w:t xml:space="preserve">NAT </w:t>
      </w:r>
      <w:r w:rsidR="008C5C41">
        <w:rPr>
          <w:rFonts w:eastAsia="宋体"/>
          <w:b/>
          <w:szCs w:val="20"/>
          <w:lang w:val="en-GB" w:eastAsia="zh-CN"/>
        </w:rPr>
        <w:t>tr</w:t>
      </w:r>
      <w:r w:rsidR="008C5C41">
        <w:rPr>
          <w:rFonts w:eastAsia="宋体" w:hint="eastAsia"/>
          <w:b/>
          <w:szCs w:val="20"/>
          <w:lang w:val="en-GB" w:eastAsia="zh-CN"/>
        </w:rPr>
        <w:t>a</w:t>
      </w:r>
      <w:r w:rsidR="00854071">
        <w:rPr>
          <w:rFonts w:eastAsia="宋体"/>
          <w:b/>
          <w:szCs w:val="20"/>
          <w:lang w:val="en-GB" w:eastAsia="zh-CN"/>
        </w:rPr>
        <w:t>vers</w:t>
      </w:r>
      <w:r w:rsidR="00854071">
        <w:rPr>
          <w:rFonts w:eastAsia="宋体" w:hint="eastAsia"/>
          <w:b/>
          <w:szCs w:val="20"/>
          <w:lang w:val="en-GB" w:eastAsia="zh-CN"/>
        </w:rPr>
        <w:t>al</w:t>
      </w:r>
      <w:r w:rsidR="00854071">
        <w:rPr>
          <w:rFonts w:eastAsia="宋体"/>
          <w:b/>
          <w:szCs w:val="20"/>
          <w:lang w:val="en-GB" w:eastAsia="zh-CN"/>
        </w:rPr>
        <w:t>”</w:t>
      </w:r>
      <w:r w:rsidR="00854071">
        <w:rPr>
          <w:rFonts w:eastAsia="宋体" w:hint="eastAsia"/>
          <w:b/>
          <w:szCs w:val="20"/>
          <w:lang w:val="en-GB" w:eastAsia="zh-CN"/>
        </w:rPr>
        <w:t xml:space="preserve"> issues </w:t>
      </w:r>
      <w:r w:rsidR="004E00AD">
        <w:rPr>
          <w:rFonts w:eastAsia="宋体" w:hint="eastAsia"/>
          <w:b/>
          <w:szCs w:val="20"/>
          <w:lang w:val="en-GB" w:eastAsia="zh-CN"/>
        </w:rPr>
        <w:t>to operator network.</w:t>
      </w:r>
    </w:p>
    <w:p w:rsidR="00273958" w:rsidRDefault="00273958" w:rsidP="00273958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="00172CBD">
        <w:rPr>
          <w:rFonts w:eastAsiaTheme="minorEastAsia" w:hint="eastAsia"/>
          <w:b/>
          <w:szCs w:val="20"/>
          <w:lang w:val="en-GB" w:eastAsia="zh-CN"/>
        </w:rPr>
        <w:t>3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L</w:t>
      </w:r>
      <w:r w:rsidR="00025554">
        <w:rPr>
          <w:rFonts w:eastAsia="宋体" w:hint="eastAsia"/>
          <w:b/>
          <w:szCs w:val="20"/>
          <w:lang w:val="en-GB" w:eastAsia="zh-CN"/>
        </w:rPr>
        <w:t>2</w:t>
      </w:r>
      <w:r>
        <w:rPr>
          <w:rFonts w:eastAsia="宋体" w:hint="eastAsia"/>
          <w:b/>
          <w:szCs w:val="20"/>
          <w:lang w:val="en-GB" w:eastAsia="zh-CN"/>
        </w:rPr>
        <w:t xml:space="preserve"> solution</w:t>
      </w:r>
      <w:r w:rsidR="00CE14F5">
        <w:rPr>
          <w:rFonts w:eastAsia="宋体" w:hint="eastAsia"/>
          <w:b/>
          <w:szCs w:val="20"/>
          <w:lang w:val="en-GB" w:eastAsia="zh-CN"/>
        </w:rPr>
        <w:t xml:space="preserve"> cannot </w:t>
      </w:r>
      <w:r w:rsidR="00CE14F5">
        <w:rPr>
          <w:rFonts w:eastAsia="宋体"/>
          <w:b/>
          <w:szCs w:val="20"/>
          <w:lang w:val="en-GB" w:eastAsia="zh-CN"/>
        </w:rPr>
        <w:t>guarantee</w:t>
      </w:r>
      <w:r w:rsidR="00CE14F5">
        <w:rPr>
          <w:rFonts w:eastAsia="宋体" w:hint="eastAsia"/>
          <w:b/>
          <w:szCs w:val="20"/>
          <w:lang w:val="en-GB" w:eastAsia="zh-CN"/>
        </w:rPr>
        <w:t xml:space="preserve"> the </w:t>
      </w:r>
      <w:r w:rsidR="00B5259F">
        <w:rPr>
          <w:rFonts w:eastAsia="宋体" w:hint="eastAsia"/>
          <w:b/>
          <w:szCs w:val="20"/>
          <w:lang w:val="en-GB" w:eastAsia="zh-CN"/>
        </w:rPr>
        <w:t xml:space="preserve">support for </w:t>
      </w:r>
      <w:r w:rsidR="00CE14F5">
        <w:rPr>
          <w:rFonts w:eastAsia="宋体" w:hint="eastAsia"/>
          <w:b/>
          <w:szCs w:val="20"/>
          <w:lang w:val="en-GB" w:eastAsia="zh-CN"/>
        </w:rPr>
        <w:t>legacy</w:t>
      </w:r>
      <w:r w:rsidR="0022636C">
        <w:rPr>
          <w:rFonts w:eastAsia="宋体" w:hint="eastAsia"/>
          <w:b/>
          <w:szCs w:val="20"/>
          <w:lang w:val="en-GB" w:eastAsia="zh-CN"/>
        </w:rPr>
        <w:t xml:space="preserve"> AP, even if WT is located on AC</w:t>
      </w:r>
      <w:r w:rsidR="0046550C">
        <w:rPr>
          <w:rFonts w:eastAsia="宋体" w:hint="eastAsia"/>
          <w:b/>
          <w:szCs w:val="20"/>
          <w:lang w:val="en-GB" w:eastAsia="zh-CN"/>
        </w:rPr>
        <w:t xml:space="preserve">, and thus limited its </w:t>
      </w:r>
      <w:r w:rsidR="0046550C">
        <w:rPr>
          <w:rFonts w:eastAsia="宋体"/>
          <w:b/>
          <w:szCs w:val="20"/>
          <w:lang w:val="en-GB" w:eastAsia="zh-CN"/>
        </w:rPr>
        <w:t>deployment</w:t>
      </w:r>
      <w:r w:rsidR="0046550C">
        <w:rPr>
          <w:rFonts w:eastAsia="宋体" w:hint="eastAsia"/>
          <w:b/>
          <w:szCs w:val="20"/>
          <w:lang w:val="en-GB" w:eastAsia="zh-CN"/>
        </w:rPr>
        <w:t xml:space="preserve"> scenarios greatly.</w:t>
      </w:r>
    </w:p>
    <w:p w:rsidR="00907222" w:rsidRPr="003B6081" w:rsidRDefault="008B2B6F" w:rsidP="00907222">
      <w:pPr>
        <w:spacing w:after="180"/>
        <w:jc w:val="both"/>
        <w:rPr>
          <w:rFonts w:eastAsiaTheme="minorEastAsia"/>
          <w:b/>
          <w:szCs w:val="20"/>
          <w:u w:val="single"/>
          <w:lang w:val="en-GB" w:eastAsia="zh-CN"/>
        </w:rPr>
      </w:pPr>
      <w:r w:rsidRPr="003B6081">
        <w:rPr>
          <w:rFonts w:eastAsia="宋体" w:hint="eastAsia"/>
          <w:b/>
          <w:szCs w:val="20"/>
          <w:u w:val="single"/>
          <w:lang w:val="en-GB" w:eastAsia="zh-CN"/>
        </w:rPr>
        <w:t>Efficiency</w:t>
      </w:r>
      <w:r w:rsidRPr="003B6081">
        <w:rPr>
          <w:rFonts w:eastAsia="宋体" w:hint="eastAsia"/>
          <w:b/>
          <w:szCs w:val="20"/>
          <w:lang w:val="en-GB" w:eastAsia="zh-CN"/>
        </w:rPr>
        <w:t>:</w:t>
      </w:r>
      <w:r w:rsidR="00907222" w:rsidRPr="003B6081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3B6081" w:rsidRPr="003B6081">
        <w:rPr>
          <w:rFonts w:eastAsia="宋体"/>
          <w:szCs w:val="20"/>
          <w:lang w:val="en-GB" w:eastAsia="zh-CN"/>
        </w:rPr>
        <w:t>Obliviously</w:t>
      </w:r>
      <w:r w:rsidR="003B6081" w:rsidRPr="003B6081">
        <w:rPr>
          <w:rFonts w:eastAsia="宋体" w:hint="eastAsia"/>
          <w:szCs w:val="20"/>
          <w:lang w:val="en-GB" w:eastAsia="zh-CN"/>
        </w:rPr>
        <w:t xml:space="preserve"> L3 solution is less efficient since IP header is introduced, </w:t>
      </w:r>
      <w:r w:rsidR="003B6081">
        <w:rPr>
          <w:rFonts w:eastAsia="宋体" w:hint="eastAsia"/>
          <w:szCs w:val="20"/>
          <w:lang w:val="en-GB" w:eastAsia="zh-CN"/>
        </w:rPr>
        <w:t xml:space="preserve">but the 20 more </w:t>
      </w:r>
      <w:r w:rsidR="003B6081">
        <w:rPr>
          <w:rFonts w:eastAsia="宋体"/>
          <w:szCs w:val="20"/>
          <w:lang w:val="en-GB" w:eastAsia="zh-CN"/>
        </w:rPr>
        <w:t>bytes</w:t>
      </w:r>
      <w:r w:rsidR="003B6081">
        <w:rPr>
          <w:rFonts w:eastAsia="宋体" w:hint="eastAsia"/>
          <w:szCs w:val="20"/>
          <w:lang w:val="en-GB" w:eastAsia="zh-CN"/>
        </w:rPr>
        <w:t xml:space="preserve"> of L3 solution </w:t>
      </w:r>
      <w:r w:rsidR="008F1F40">
        <w:rPr>
          <w:rFonts w:eastAsia="宋体" w:hint="eastAsia"/>
          <w:szCs w:val="20"/>
          <w:lang w:val="en-GB" w:eastAsia="zh-CN"/>
        </w:rPr>
        <w:t xml:space="preserve">is not a big deal considering the </w:t>
      </w:r>
      <w:r w:rsidR="00687E9C">
        <w:rPr>
          <w:rFonts w:eastAsia="宋体" w:hint="eastAsia"/>
          <w:szCs w:val="20"/>
          <w:lang w:val="en-GB" w:eastAsia="zh-CN"/>
        </w:rPr>
        <w:t>high</w:t>
      </w:r>
      <w:r w:rsidR="008F1F40">
        <w:rPr>
          <w:rFonts w:eastAsia="宋体" w:hint="eastAsia"/>
          <w:szCs w:val="20"/>
          <w:lang w:val="en-GB" w:eastAsia="zh-CN"/>
        </w:rPr>
        <w:t xml:space="preserve"> WLAN </w:t>
      </w:r>
      <w:r w:rsidR="00687E9C">
        <w:rPr>
          <w:rFonts w:eastAsia="宋体" w:hint="eastAsia"/>
          <w:szCs w:val="20"/>
          <w:lang w:val="en-GB" w:eastAsia="zh-CN"/>
        </w:rPr>
        <w:t>data rate</w:t>
      </w:r>
      <w:r w:rsidR="008F1F40">
        <w:rPr>
          <w:rFonts w:eastAsia="宋体" w:hint="eastAsia"/>
          <w:szCs w:val="20"/>
          <w:lang w:val="en-GB" w:eastAsia="zh-CN"/>
        </w:rPr>
        <w:t>.</w:t>
      </w:r>
    </w:p>
    <w:p w:rsidR="00907222" w:rsidRDefault="00907222" w:rsidP="0090722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Observation4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 w:rsidR="00DC2C09">
        <w:rPr>
          <w:rFonts w:eastAsia="宋体"/>
          <w:b/>
          <w:szCs w:val="20"/>
          <w:lang w:val="en-GB" w:eastAsia="zh-CN"/>
        </w:rPr>
        <w:t>Difference</w:t>
      </w:r>
      <w:r w:rsidR="00793CFC">
        <w:rPr>
          <w:rFonts w:eastAsia="宋体" w:hint="eastAsia"/>
          <w:b/>
          <w:szCs w:val="20"/>
          <w:lang w:val="en-GB" w:eastAsia="zh-CN"/>
        </w:rPr>
        <w:t xml:space="preserve"> in efficiency of the two </w:t>
      </w:r>
      <w:r w:rsidR="00DC2C09">
        <w:rPr>
          <w:rFonts w:eastAsia="宋体" w:hint="eastAsia"/>
          <w:b/>
          <w:szCs w:val="20"/>
          <w:lang w:val="en-GB" w:eastAsia="zh-CN"/>
        </w:rPr>
        <w:t xml:space="preserve">solutions </w:t>
      </w:r>
      <w:r w:rsidR="00C95C7C">
        <w:rPr>
          <w:rFonts w:eastAsia="宋体" w:hint="eastAsia"/>
          <w:b/>
          <w:szCs w:val="20"/>
          <w:lang w:val="en-GB" w:eastAsia="zh-CN"/>
        </w:rPr>
        <w:t>is</w:t>
      </w:r>
      <w:r w:rsidR="00DC2C09">
        <w:rPr>
          <w:rFonts w:eastAsia="宋体" w:hint="eastAsia"/>
          <w:b/>
          <w:szCs w:val="20"/>
          <w:lang w:val="en-GB" w:eastAsia="zh-CN"/>
        </w:rPr>
        <w:t xml:space="preserve"> trivial</w:t>
      </w:r>
      <w:r w:rsidR="00C95C7C">
        <w:rPr>
          <w:rFonts w:eastAsia="宋体" w:hint="eastAsia"/>
          <w:b/>
          <w:szCs w:val="20"/>
          <w:lang w:val="en-GB" w:eastAsia="zh-CN"/>
        </w:rPr>
        <w:t xml:space="preserve"> considering </w:t>
      </w:r>
      <w:r w:rsidR="00960222" w:rsidRPr="00960222">
        <w:rPr>
          <w:rFonts w:eastAsia="宋体" w:hint="eastAsia"/>
          <w:b/>
          <w:szCs w:val="20"/>
          <w:lang w:val="en-GB" w:eastAsia="zh-CN"/>
        </w:rPr>
        <w:t>the small size of IP header with the relative abundant bandwidth of backhaul and WLAN.</w:t>
      </w:r>
    </w:p>
    <w:p w:rsidR="00A63C23" w:rsidRPr="00F873FA" w:rsidRDefault="00A63C23" w:rsidP="008B2B6F">
      <w:pPr>
        <w:spacing w:after="180"/>
        <w:jc w:val="both"/>
        <w:rPr>
          <w:rFonts w:eastAsia="宋体"/>
          <w:b/>
          <w:szCs w:val="20"/>
          <w:u w:val="single"/>
          <w:lang w:eastAsia="zh-CN"/>
        </w:rPr>
      </w:pPr>
      <w:r w:rsidRPr="009600E1">
        <w:rPr>
          <w:rFonts w:eastAsia="宋体" w:hint="eastAsia"/>
          <w:b/>
          <w:szCs w:val="20"/>
          <w:u w:val="single"/>
          <w:lang w:val="en-GB" w:eastAsia="zh-CN"/>
        </w:rPr>
        <w:t>Implementation</w:t>
      </w:r>
      <w:r w:rsidR="006C7DDB" w:rsidRPr="009600E1">
        <w:rPr>
          <w:rFonts w:eastAsia="宋体" w:hint="eastAsia"/>
          <w:b/>
          <w:szCs w:val="20"/>
          <w:u w:val="single"/>
          <w:lang w:val="en-GB" w:eastAsia="zh-CN"/>
        </w:rPr>
        <w:t>s:</w:t>
      </w:r>
      <w:r w:rsidR="00F873FA">
        <w:rPr>
          <w:rFonts w:eastAsia="宋体" w:hint="eastAsia"/>
          <w:szCs w:val="20"/>
          <w:lang w:eastAsia="zh-CN"/>
        </w:rPr>
        <w:t xml:space="preserve"> L3 solution requires protocol stack</w:t>
      </w:r>
      <w:r w:rsidR="00823670">
        <w:rPr>
          <w:rFonts w:eastAsia="宋体" w:hint="eastAsia"/>
          <w:szCs w:val="20"/>
          <w:lang w:eastAsia="zh-CN"/>
        </w:rPr>
        <w:t>s</w:t>
      </w:r>
      <w:r w:rsidR="00F873FA">
        <w:rPr>
          <w:rFonts w:eastAsia="宋体" w:hint="eastAsia"/>
          <w:szCs w:val="20"/>
          <w:lang w:eastAsia="zh-CN"/>
        </w:rPr>
        <w:t xml:space="preserve"> iteration</w:t>
      </w:r>
      <w:r w:rsidR="00823670">
        <w:rPr>
          <w:rFonts w:eastAsia="宋体" w:hint="eastAsia"/>
          <w:szCs w:val="20"/>
          <w:lang w:eastAsia="zh-CN"/>
        </w:rPr>
        <w:t>s</w:t>
      </w:r>
      <w:r w:rsidR="00F873FA">
        <w:rPr>
          <w:rFonts w:eastAsia="宋体" w:hint="eastAsia"/>
          <w:szCs w:val="20"/>
          <w:lang w:eastAsia="zh-CN"/>
        </w:rPr>
        <w:t xml:space="preserve">, this does not increase the chipset/terminal </w:t>
      </w:r>
      <w:r w:rsidR="00F873FA">
        <w:rPr>
          <w:rFonts w:eastAsia="宋体"/>
          <w:szCs w:val="20"/>
          <w:lang w:eastAsia="zh-CN"/>
        </w:rPr>
        <w:t>implementation</w:t>
      </w:r>
      <w:r w:rsidR="00F873FA">
        <w:rPr>
          <w:rFonts w:eastAsia="宋体" w:hint="eastAsia"/>
          <w:szCs w:val="20"/>
          <w:lang w:eastAsia="zh-CN"/>
        </w:rPr>
        <w:t xml:space="preserve"> </w:t>
      </w:r>
      <w:r w:rsidR="00F873FA">
        <w:rPr>
          <w:rFonts w:eastAsia="宋体"/>
          <w:szCs w:val="20"/>
          <w:lang w:eastAsia="zh-CN"/>
        </w:rPr>
        <w:t>complexity</w:t>
      </w:r>
      <w:r w:rsidR="00F873FA">
        <w:rPr>
          <w:rFonts w:eastAsia="宋体" w:hint="eastAsia"/>
          <w:szCs w:val="20"/>
          <w:lang w:eastAsia="zh-CN"/>
        </w:rPr>
        <w:t xml:space="preserve"> at</w:t>
      </w:r>
      <w:r w:rsidR="00DE055F">
        <w:rPr>
          <w:rFonts w:eastAsia="宋体" w:hint="eastAsia"/>
          <w:szCs w:val="20"/>
          <w:lang w:eastAsia="zh-CN"/>
        </w:rPr>
        <w:t xml:space="preserve"> all, as these cases are common and mature,</w:t>
      </w:r>
      <w:r w:rsidR="00F873FA">
        <w:rPr>
          <w:rFonts w:eastAsia="宋体" w:hint="eastAsia"/>
          <w:szCs w:val="20"/>
          <w:lang w:eastAsia="zh-CN"/>
        </w:rPr>
        <w:t xml:space="preserve"> like the CAPWAP protocol </w:t>
      </w:r>
      <w:r w:rsidR="00DE055F">
        <w:rPr>
          <w:rFonts w:eastAsia="宋体" w:hint="eastAsia"/>
          <w:szCs w:val="20"/>
          <w:lang w:eastAsia="zh-CN"/>
        </w:rPr>
        <w:t xml:space="preserve">already </w:t>
      </w:r>
      <w:r w:rsidR="00F873FA">
        <w:rPr>
          <w:rFonts w:eastAsia="宋体" w:hint="eastAsia"/>
          <w:szCs w:val="20"/>
          <w:lang w:eastAsia="zh-CN"/>
        </w:rPr>
        <w:t>widely used on AC/AP which also puts lower layer packets in IP.</w:t>
      </w:r>
    </w:p>
    <w:p w:rsidR="00EC2F7D" w:rsidRDefault="00EC2F7D" w:rsidP="00EC2F7D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Observation5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="00A32C8A" w:rsidRPr="00A32C8A">
        <w:rPr>
          <w:rFonts w:eastAsia="宋体" w:hint="eastAsia"/>
          <w:b/>
          <w:szCs w:val="20"/>
          <w:lang w:val="en-GB" w:eastAsia="zh-CN"/>
        </w:rPr>
        <w:t xml:space="preserve"> </w:t>
      </w:r>
      <w:r w:rsidR="009A6BB4" w:rsidRPr="00A8045E">
        <w:rPr>
          <w:rFonts w:eastAsia="宋体" w:hint="eastAsia"/>
          <w:b/>
          <w:szCs w:val="20"/>
          <w:lang w:val="en-GB" w:eastAsia="zh-CN"/>
        </w:rPr>
        <w:t xml:space="preserve">Protocol </w:t>
      </w:r>
      <w:r w:rsidR="00225907" w:rsidRPr="00A8045E">
        <w:rPr>
          <w:rFonts w:eastAsia="宋体" w:hint="eastAsia"/>
          <w:b/>
          <w:szCs w:val="20"/>
          <w:lang w:val="en-GB" w:eastAsia="zh-CN"/>
        </w:rPr>
        <w:t>s</w:t>
      </w:r>
      <w:r w:rsidR="00225907" w:rsidRPr="00A8045E">
        <w:rPr>
          <w:rFonts w:eastAsia="宋体" w:hint="eastAsia"/>
          <w:b/>
          <w:szCs w:val="20"/>
          <w:lang w:eastAsia="zh-CN"/>
        </w:rPr>
        <w:t>tack</w:t>
      </w:r>
      <w:r w:rsidR="00823670" w:rsidRPr="00A8045E">
        <w:rPr>
          <w:rFonts w:eastAsia="宋体" w:hint="eastAsia"/>
          <w:b/>
          <w:szCs w:val="20"/>
          <w:lang w:eastAsia="zh-CN"/>
        </w:rPr>
        <w:t>s</w:t>
      </w:r>
      <w:r w:rsidR="00225907" w:rsidRPr="00A8045E">
        <w:rPr>
          <w:rFonts w:eastAsia="宋体" w:hint="eastAsia"/>
          <w:b/>
          <w:szCs w:val="20"/>
          <w:lang w:eastAsia="zh-CN"/>
        </w:rPr>
        <w:t xml:space="preserve"> iteration</w:t>
      </w:r>
      <w:r w:rsidR="00823670" w:rsidRPr="00A8045E">
        <w:rPr>
          <w:rFonts w:eastAsia="宋体" w:hint="eastAsia"/>
          <w:b/>
          <w:szCs w:val="20"/>
          <w:lang w:eastAsia="zh-CN"/>
        </w:rPr>
        <w:t>s</w:t>
      </w:r>
      <w:r w:rsidR="00225907" w:rsidRPr="00A8045E">
        <w:rPr>
          <w:rFonts w:eastAsia="宋体" w:hint="eastAsia"/>
          <w:b/>
          <w:szCs w:val="20"/>
          <w:lang w:eastAsia="zh-CN"/>
        </w:rPr>
        <w:t xml:space="preserve"> introduce</w:t>
      </w:r>
      <w:r w:rsidR="00823670" w:rsidRPr="00A8045E">
        <w:rPr>
          <w:rFonts w:eastAsia="宋体" w:hint="eastAsia"/>
          <w:b/>
          <w:szCs w:val="20"/>
          <w:lang w:eastAsia="zh-CN"/>
        </w:rPr>
        <w:t xml:space="preserve">d by L3 solution are </w:t>
      </w:r>
      <w:r w:rsidR="00823670" w:rsidRPr="00A8045E">
        <w:rPr>
          <w:rFonts w:eastAsia="宋体"/>
          <w:b/>
          <w:szCs w:val="20"/>
          <w:lang w:eastAsia="zh-CN"/>
        </w:rPr>
        <w:t>mature</w:t>
      </w:r>
      <w:r w:rsidR="00823670" w:rsidRPr="00A8045E">
        <w:rPr>
          <w:rFonts w:eastAsia="宋体" w:hint="eastAsia"/>
          <w:b/>
          <w:szCs w:val="20"/>
          <w:lang w:eastAsia="zh-CN"/>
        </w:rPr>
        <w:t xml:space="preserve"> </w:t>
      </w:r>
      <w:r w:rsidR="00A8045E" w:rsidRPr="00A8045E">
        <w:rPr>
          <w:rFonts w:eastAsia="宋体" w:hint="eastAsia"/>
          <w:b/>
          <w:szCs w:val="20"/>
          <w:lang w:eastAsia="zh-CN"/>
        </w:rPr>
        <w:t xml:space="preserve">industry solutions which will not increase chipset/terminal </w:t>
      </w:r>
      <w:r w:rsidR="00A8045E" w:rsidRPr="00A8045E">
        <w:rPr>
          <w:rFonts w:eastAsia="宋体"/>
          <w:b/>
          <w:szCs w:val="20"/>
          <w:lang w:eastAsia="zh-CN"/>
        </w:rPr>
        <w:t>implementation</w:t>
      </w:r>
      <w:r w:rsidR="00A8045E" w:rsidRPr="00A8045E">
        <w:rPr>
          <w:rFonts w:eastAsia="宋体" w:hint="eastAsia"/>
          <w:b/>
          <w:szCs w:val="20"/>
          <w:lang w:eastAsia="zh-CN"/>
        </w:rPr>
        <w:t xml:space="preserve"> </w:t>
      </w:r>
      <w:r w:rsidR="006142E2">
        <w:rPr>
          <w:rFonts w:eastAsia="宋体"/>
          <w:b/>
          <w:szCs w:val="20"/>
          <w:lang w:eastAsia="zh-CN"/>
        </w:rPr>
        <w:t>complexity at all</w:t>
      </w:r>
    </w:p>
    <w:p w:rsidR="00DE7068" w:rsidRPr="00BA28BA" w:rsidRDefault="006C4A58" w:rsidP="003E7426">
      <w:pPr>
        <w:spacing w:after="180"/>
        <w:jc w:val="both"/>
        <w:rPr>
          <w:rFonts w:eastAsiaTheme="minorEastAsia"/>
          <w:szCs w:val="20"/>
          <w:lang w:val="en-GB" w:eastAsia="zh-CN"/>
        </w:rPr>
      </w:pPr>
      <w:r w:rsidRPr="00BA28BA">
        <w:rPr>
          <w:rFonts w:eastAsiaTheme="minorEastAsia" w:hint="eastAsia"/>
          <w:szCs w:val="20"/>
          <w:lang w:val="en-GB" w:eastAsia="zh-CN"/>
        </w:rPr>
        <w:t xml:space="preserve">Another issue to be noted is that, for L2 solutions, approval from an outside </w:t>
      </w:r>
      <w:r w:rsidR="00BA28BA" w:rsidRPr="00BA28BA">
        <w:rPr>
          <w:rFonts w:eastAsiaTheme="minorEastAsia" w:hint="eastAsia"/>
          <w:szCs w:val="20"/>
          <w:lang w:val="en-GB" w:eastAsia="zh-CN"/>
        </w:rPr>
        <w:t>standardization</w:t>
      </w:r>
      <w:r w:rsidRPr="00BA28BA">
        <w:rPr>
          <w:rFonts w:eastAsiaTheme="minorEastAsia" w:hint="eastAsia"/>
          <w:szCs w:val="20"/>
          <w:lang w:val="en-GB" w:eastAsia="zh-CN"/>
        </w:rPr>
        <w:t xml:space="preserve"> </w:t>
      </w:r>
      <w:r w:rsidR="00BA28BA" w:rsidRPr="00BA28BA">
        <w:rPr>
          <w:rFonts w:eastAsiaTheme="minorEastAsia" w:hint="eastAsia"/>
          <w:szCs w:val="20"/>
          <w:lang w:val="en-GB" w:eastAsia="zh-CN"/>
        </w:rPr>
        <w:t>body</w:t>
      </w:r>
      <w:r w:rsidRPr="00BA28BA">
        <w:rPr>
          <w:rFonts w:eastAsiaTheme="minorEastAsia" w:hint="eastAsia"/>
          <w:szCs w:val="20"/>
          <w:lang w:val="en-GB" w:eastAsia="zh-CN"/>
        </w:rPr>
        <w:t xml:space="preserve"> is </w:t>
      </w:r>
      <w:r w:rsidR="00101896">
        <w:rPr>
          <w:rFonts w:eastAsiaTheme="minorEastAsia" w:hint="eastAsia"/>
          <w:szCs w:val="20"/>
          <w:lang w:val="en-GB" w:eastAsia="zh-CN"/>
        </w:rPr>
        <w:t xml:space="preserve">a </w:t>
      </w:r>
      <w:r w:rsidRPr="00BA28BA">
        <w:rPr>
          <w:rFonts w:eastAsiaTheme="minorEastAsia" w:hint="eastAsia"/>
          <w:szCs w:val="20"/>
          <w:lang w:val="en-GB" w:eastAsia="zh-CN"/>
        </w:rPr>
        <w:t xml:space="preserve">mandatory </w:t>
      </w:r>
      <w:r w:rsidR="00101896">
        <w:rPr>
          <w:rFonts w:eastAsiaTheme="minorEastAsia" w:hint="eastAsia"/>
          <w:szCs w:val="20"/>
          <w:lang w:val="en-GB" w:eastAsia="zh-CN"/>
        </w:rPr>
        <w:t xml:space="preserve">process </w:t>
      </w:r>
      <w:r w:rsidRPr="00BA28BA">
        <w:rPr>
          <w:rFonts w:eastAsiaTheme="minorEastAsia" w:hint="eastAsia"/>
          <w:szCs w:val="20"/>
          <w:lang w:val="en-GB" w:eastAsia="zh-CN"/>
        </w:rPr>
        <w:t xml:space="preserve">and this may be an issue for the current </w:t>
      </w:r>
      <w:r w:rsidR="00BA28BA">
        <w:rPr>
          <w:rFonts w:eastAsiaTheme="minorEastAsia" w:hint="eastAsia"/>
          <w:szCs w:val="20"/>
          <w:lang w:val="en-GB" w:eastAsia="zh-CN"/>
        </w:rPr>
        <w:t xml:space="preserve">already </w:t>
      </w:r>
      <w:r w:rsidRPr="00BA28BA">
        <w:rPr>
          <w:rFonts w:eastAsiaTheme="minorEastAsia" w:hint="eastAsia"/>
          <w:szCs w:val="20"/>
          <w:lang w:val="en-GB" w:eastAsia="zh-CN"/>
        </w:rPr>
        <w:t>over-dued WI process.</w:t>
      </w:r>
    </w:p>
    <w:p w:rsidR="003E7426" w:rsidRDefault="003E7426" w:rsidP="003E7426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="00EC2F7D">
        <w:rPr>
          <w:rFonts w:eastAsiaTheme="minorEastAsia" w:hint="eastAsia"/>
          <w:b/>
          <w:szCs w:val="20"/>
          <w:lang w:val="en-GB" w:eastAsia="zh-CN"/>
        </w:rPr>
        <w:t>6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="00A32C8A"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 w:rsidR="00A32C8A">
        <w:rPr>
          <w:rFonts w:eastAsia="宋体" w:hint="eastAsia"/>
          <w:b/>
          <w:szCs w:val="20"/>
          <w:lang w:val="en-GB" w:eastAsia="zh-CN"/>
        </w:rPr>
        <w:t xml:space="preserve">L2 solution requires interaction with other standards </w:t>
      </w:r>
      <w:r w:rsidR="00BA28BA">
        <w:rPr>
          <w:rFonts w:eastAsia="宋体" w:hint="eastAsia"/>
          <w:b/>
          <w:szCs w:val="20"/>
          <w:lang w:val="en-GB" w:eastAsia="zh-CN"/>
        </w:rPr>
        <w:t>body</w:t>
      </w:r>
      <w:r w:rsidR="00A32C8A">
        <w:rPr>
          <w:rFonts w:eastAsia="宋体" w:hint="eastAsia"/>
          <w:b/>
          <w:szCs w:val="20"/>
          <w:lang w:val="en-GB" w:eastAsia="zh-CN"/>
        </w:rPr>
        <w:t xml:space="preserve"> (IEEE), and may introduce del</w:t>
      </w:r>
      <w:r w:rsidR="00EA4EC7">
        <w:rPr>
          <w:rFonts w:eastAsia="宋体" w:hint="eastAsia"/>
          <w:b/>
          <w:szCs w:val="20"/>
          <w:lang w:val="en-GB" w:eastAsia="zh-CN"/>
        </w:rPr>
        <w:t>ay or uncertainty to current WI, w</w:t>
      </w:r>
      <w:r w:rsidR="0006763C">
        <w:rPr>
          <w:rFonts w:eastAsia="宋体" w:hint="eastAsia"/>
          <w:b/>
          <w:szCs w:val="20"/>
          <w:lang w:val="en-GB" w:eastAsia="zh-CN"/>
        </w:rPr>
        <w:t>hile L3 solution does not have the issue.</w:t>
      </w:r>
    </w:p>
    <w:p w:rsidR="0051006D" w:rsidRPr="003E7426" w:rsidRDefault="001B52A0" w:rsidP="0051006D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More detailed </w:t>
      </w:r>
      <w:r>
        <w:rPr>
          <w:rFonts w:eastAsia="宋体"/>
          <w:szCs w:val="20"/>
          <w:lang w:val="en-GB" w:eastAsia="zh-CN"/>
        </w:rPr>
        <w:t>comparisons</w:t>
      </w:r>
      <w:r>
        <w:rPr>
          <w:rFonts w:eastAsia="宋体" w:hint="eastAsia"/>
          <w:szCs w:val="20"/>
          <w:lang w:val="en-GB" w:eastAsia="zh-CN"/>
        </w:rPr>
        <w:t xml:space="preserve"> are listed in table 1.</w:t>
      </w:r>
    </w:p>
    <w:p w:rsidR="00396FDC" w:rsidRPr="00BB26C3" w:rsidRDefault="00396FDC" w:rsidP="00396FDC">
      <w:pPr>
        <w:ind w:left="420"/>
        <w:jc w:val="center"/>
        <w:rPr>
          <w:rFonts w:eastAsia="宋体"/>
          <w:b/>
          <w:lang w:eastAsia="zh-CN"/>
        </w:rPr>
      </w:pPr>
      <w:r w:rsidRPr="0017009E">
        <w:rPr>
          <w:rFonts w:eastAsia="宋体" w:hint="eastAsia"/>
          <w:b/>
          <w:lang w:eastAsia="zh-CN"/>
        </w:rPr>
        <w:t>Table</w:t>
      </w:r>
      <w:r w:rsidRPr="0017009E">
        <w:rPr>
          <w:rFonts w:eastAsia="宋体"/>
          <w:b/>
          <w:lang w:eastAsia="zh-CN"/>
        </w:rPr>
        <w:t xml:space="preserve"> </w:t>
      </w:r>
      <w:r w:rsidRPr="0017009E">
        <w:rPr>
          <w:rFonts w:eastAsia="宋体" w:hint="eastAsia"/>
          <w:b/>
          <w:lang w:eastAsia="zh-CN"/>
        </w:rPr>
        <w:t xml:space="preserve">1 </w:t>
      </w:r>
      <w:r>
        <w:rPr>
          <w:rFonts w:eastAsia="宋体"/>
          <w:b/>
          <w:lang w:eastAsia="zh-CN"/>
        </w:rPr>
        <w:t>Comparisons</w:t>
      </w:r>
      <w:r w:rsidR="00F21159">
        <w:rPr>
          <w:rFonts w:eastAsia="宋体" w:hint="eastAsia"/>
          <w:b/>
          <w:lang w:eastAsia="zh-CN"/>
        </w:rPr>
        <w:t xml:space="preserve"> between 2</w:t>
      </w:r>
      <w:r>
        <w:rPr>
          <w:rFonts w:eastAsia="宋体" w:hint="eastAsia"/>
          <w:b/>
          <w:lang w:eastAsia="zh-CN"/>
        </w:rPr>
        <w:t xml:space="preserve"> </w:t>
      </w:r>
      <w:r w:rsidR="00F21159">
        <w:rPr>
          <w:rFonts w:eastAsia="宋体" w:hint="eastAsia"/>
          <w:b/>
          <w:lang w:eastAsia="zh-CN"/>
        </w:rPr>
        <w:t xml:space="preserve">UP </w:t>
      </w:r>
      <w:r>
        <w:rPr>
          <w:rFonts w:eastAsia="宋体" w:hint="eastAsia"/>
          <w:b/>
          <w:lang w:eastAsia="zh-CN"/>
        </w:rPr>
        <w:t xml:space="preserve">solutions </w:t>
      </w:r>
    </w:p>
    <w:tbl>
      <w:tblPr>
        <w:tblpPr w:leftFromText="180" w:rightFromText="180" w:vertAnchor="text" w:horzAnchor="margin" w:tblpY="17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3969"/>
        <w:gridCol w:w="3827"/>
      </w:tblGrid>
      <w:tr w:rsidR="00396FDC" w:rsidRPr="002D0D68" w:rsidTr="00C82358">
        <w:trPr>
          <w:trHeight w:val="387"/>
        </w:trPr>
        <w:tc>
          <w:tcPr>
            <w:tcW w:w="1384" w:type="dxa"/>
          </w:tcPr>
          <w:p w:rsidR="00396FDC" w:rsidRPr="00B15283" w:rsidRDefault="00396FDC" w:rsidP="00C411B7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Solutions</w:t>
            </w:r>
          </w:p>
        </w:tc>
        <w:tc>
          <w:tcPr>
            <w:tcW w:w="3969" w:type="dxa"/>
          </w:tcPr>
          <w:p w:rsidR="00396FDC" w:rsidRPr="00246A7F" w:rsidRDefault="00396FDC" w:rsidP="00C411B7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Solution 1-Layer 2 based</w:t>
            </w:r>
          </w:p>
        </w:tc>
        <w:tc>
          <w:tcPr>
            <w:tcW w:w="3827" w:type="dxa"/>
          </w:tcPr>
          <w:p w:rsidR="00396FDC" w:rsidRPr="00246A7F" w:rsidRDefault="00396FDC" w:rsidP="00C411B7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Solution 2-IP based</w:t>
            </w:r>
          </w:p>
        </w:tc>
      </w:tr>
      <w:tr w:rsidR="00396FDC" w:rsidRPr="002D0D68" w:rsidTr="00C82358">
        <w:trPr>
          <w:trHeight w:val="387"/>
        </w:trPr>
        <w:tc>
          <w:tcPr>
            <w:tcW w:w="1384" w:type="dxa"/>
          </w:tcPr>
          <w:p w:rsidR="00396FDC" w:rsidRPr="00DF61CC" w:rsidRDefault="00396FDC" w:rsidP="00C411B7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Scenarios</w:t>
            </w:r>
          </w:p>
        </w:tc>
        <w:tc>
          <w:tcPr>
            <w:tcW w:w="3969" w:type="dxa"/>
          </w:tcPr>
          <w:p w:rsidR="00396FDC" w:rsidRPr="00BB7C39" w:rsidRDefault="00C82358" w:rsidP="003014D1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Limited  cases: </w:t>
            </w:r>
            <w:r w:rsidR="00396FDC" w:rsidRPr="00BB7C39">
              <w:rPr>
                <w:rFonts w:eastAsia="宋体"/>
                <w:szCs w:val="20"/>
                <w:lang w:eastAsia="zh-CN"/>
              </w:rPr>
              <w:t>WT on AP</w:t>
            </w:r>
            <w:r w:rsidR="001634FD">
              <w:rPr>
                <w:rFonts w:eastAsia="宋体" w:hint="eastAsia"/>
                <w:szCs w:val="20"/>
                <w:lang w:eastAsia="zh-CN"/>
              </w:rPr>
              <w:t>,</w:t>
            </w:r>
            <w:r w:rsidR="00396FDC">
              <w:rPr>
                <w:rFonts w:eastAsia="宋体" w:hint="eastAsia"/>
                <w:szCs w:val="20"/>
                <w:lang w:eastAsia="zh-CN"/>
              </w:rPr>
              <w:br/>
            </w:r>
            <w:r w:rsidR="00396FDC" w:rsidRPr="00BB7C39">
              <w:rPr>
                <w:rFonts w:eastAsia="宋体"/>
                <w:szCs w:val="20"/>
                <w:lang w:eastAsia="zh-CN"/>
              </w:rPr>
              <w:t>WT on AC, connected with AP via IEEE 802.3 layer 2 link</w:t>
            </w:r>
          </w:p>
        </w:tc>
        <w:tc>
          <w:tcPr>
            <w:tcW w:w="3827" w:type="dxa"/>
          </w:tcPr>
          <w:p w:rsidR="00396FDC" w:rsidRDefault="00396FDC" w:rsidP="00C411B7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All cases: </w:t>
            </w:r>
            <w:r>
              <w:t xml:space="preserve"> </w:t>
            </w:r>
            <w:r w:rsidRPr="000816D7">
              <w:rPr>
                <w:rFonts w:eastAsia="宋体"/>
                <w:szCs w:val="20"/>
                <w:lang w:eastAsia="zh-CN"/>
              </w:rPr>
              <w:t>WT on AC</w:t>
            </w:r>
            <w:r w:rsidR="001634FD">
              <w:rPr>
                <w:rFonts w:eastAsia="宋体" w:hint="eastAsia"/>
                <w:szCs w:val="20"/>
                <w:lang w:eastAsia="zh-CN"/>
              </w:rPr>
              <w:t>,</w:t>
            </w:r>
            <w:r>
              <w:rPr>
                <w:rFonts w:eastAsia="宋体" w:hint="eastAsia"/>
                <w:szCs w:val="20"/>
                <w:lang w:eastAsia="zh-CN"/>
              </w:rPr>
              <w:br/>
            </w:r>
            <w:r w:rsidRPr="000816D7">
              <w:rPr>
                <w:rFonts w:eastAsia="宋体"/>
                <w:szCs w:val="20"/>
                <w:lang w:eastAsia="zh-CN"/>
              </w:rPr>
              <w:t>WT on AP</w:t>
            </w:r>
            <w:r w:rsidR="001634FD">
              <w:rPr>
                <w:rFonts w:eastAsia="宋体" w:hint="eastAsia"/>
                <w:szCs w:val="20"/>
                <w:lang w:eastAsia="zh-CN"/>
              </w:rPr>
              <w:t>,</w:t>
            </w:r>
            <w:r>
              <w:rPr>
                <w:rFonts w:eastAsia="宋体" w:hint="eastAsia"/>
                <w:szCs w:val="20"/>
                <w:lang w:eastAsia="zh-CN"/>
              </w:rPr>
              <w:br/>
            </w:r>
            <w:r w:rsidRPr="000816D7">
              <w:rPr>
                <w:rFonts w:eastAsia="宋体"/>
                <w:szCs w:val="20"/>
                <w:lang w:eastAsia="zh-CN"/>
              </w:rPr>
              <w:t>Standalone WT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27C9C" w:rsidRPr="00B15283" w:rsidRDefault="00527C9C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Deployment</w:t>
            </w:r>
            <w:r>
              <w:rPr>
                <w:rFonts w:eastAsia="宋体"/>
                <w:b/>
                <w:szCs w:val="20"/>
                <w:lang w:eastAsia="zh-CN"/>
              </w:rPr>
              <w:br/>
            </w:r>
            <w:r>
              <w:rPr>
                <w:rFonts w:eastAsia="宋体" w:hint="eastAsia"/>
                <w:b/>
                <w:szCs w:val="20"/>
                <w:lang w:eastAsia="zh-CN"/>
              </w:rPr>
              <w:t>Complexity</w:t>
            </w:r>
          </w:p>
        </w:tc>
        <w:tc>
          <w:tcPr>
            <w:tcW w:w="3969" w:type="dxa"/>
          </w:tcPr>
          <w:p w:rsidR="00527C9C" w:rsidRDefault="00C82358" w:rsidP="00C82358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High, if </w:t>
            </w:r>
            <w:r w:rsidR="00081071">
              <w:rPr>
                <w:rFonts w:eastAsia="宋体" w:hint="eastAsia"/>
                <w:szCs w:val="20"/>
                <w:lang w:eastAsia="zh-CN"/>
              </w:rPr>
              <w:t xml:space="preserve">WT could only be located on AP (AC </w:t>
            </w:r>
            <w:r w:rsidR="00734003">
              <w:rPr>
                <w:rFonts w:eastAsia="宋体" w:hint="eastAsia"/>
                <w:szCs w:val="20"/>
                <w:lang w:eastAsia="zh-CN"/>
              </w:rPr>
              <w:t xml:space="preserve">not </w:t>
            </w:r>
            <w:r w:rsidR="00081071">
              <w:rPr>
                <w:rFonts w:eastAsia="宋体" w:hint="eastAsia"/>
                <w:szCs w:val="20"/>
                <w:lang w:eastAsia="zh-CN"/>
              </w:rPr>
              <w:t xml:space="preserve">connect with AP by </w:t>
            </w:r>
            <w:r w:rsidR="00734003">
              <w:rPr>
                <w:rFonts w:eastAsia="宋体" w:hint="eastAsia"/>
                <w:szCs w:val="20"/>
                <w:lang w:eastAsia="zh-CN"/>
              </w:rPr>
              <w:t>L2</w:t>
            </w:r>
            <w:r w:rsidR="00081071">
              <w:rPr>
                <w:rFonts w:eastAsia="宋体" w:hint="eastAsia"/>
                <w:szCs w:val="20"/>
                <w:lang w:eastAsia="zh-CN"/>
              </w:rPr>
              <w:t>)</w:t>
            </w:r>
          </w:p>
        </w:tc>
        <w:tc>
          <w:tcPr>
            <w:tcW w:w="3827" w:type="dxa"/>
          </w:tcPr>
          <w:p w:rsidR="00527C9C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Low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27C9C" w:rsidRDefault="00527C9C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Legacy AP</w:t>
            </w:r>
            <w:r>
              <w:rPr>
                <w:rFonts w:eastAsia="宋体" w:hint="eastAsia"/>
                <w:b/>
                <w:szCs w:val="20"/>
                <w:lang w:eastAsia="zh-CN"/>
              </w:rPr>
              <w:br/>
              <w:t>Support</w:t>
            </w:r>
          </w:p>
        </w:tc>
        <w:tc>
          <w:tcPr>
            <w:tcW w:w="3969" w:type="dxa"/>
          </w:tcPr>
          <w:p w:rsidR="00527C9C" w:rsidRDefault="005B3092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3827" w:type="dxa"/>
          </w:tcPr>
          <w:p w:rsidR="00527C9C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Yes</w:t>
            </w:r>
            <w:r>
              <w:rPr>
                <w:rFonts w:eastAsia="宋体" w:hint="eastAsia"/>
                <w:szCs w:val="20"/>
                <w:vertAlign w:val="superscript"/>
                <w:lang w:eastAsia="zh-CN"/>
              </w:rPr>
              <w:t>1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D7546" w:rsidRPr="00B15283" w:rsidRDefault="005D7546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S</w:t>
            </w:r>
            <w:r w:rsidR="00527C9C" w:rsidRPr="00B15283">
              <w:rPr>
                <w:rFonts w:eastAsia="宋体" w:hint="eastAsia"/>
                <w:b/>
                <w:szCs w:val="20"/>
                <w:lang w:eastAsia="zh-CN"/>
              </w:rPr>
              <w:t>tandard</w:t>
            </w:r>
            <w:r>
              <w:rPr>
                <w:rFonts w:eastAsia="宋体" w:hint="eastAsia"/>
                <w:b/>
                <w:szCs w:val="20"/>
                <w:lang w:eastAsia="zh-CN"/>
              </w:rPr>
              <w:t>s</w:t>
            </w:r>
            <w:r>
              <w:rPr>
                <w:rFonts w:eastAsia="宋体" w:hint="eastAsia"/>
                <w:b/>
                <w:szCs w:val="20"/>
                <w:lang w:eastAsia="zh-CN"/>
              </w:rPr>
              <w:br/>
              <w:t>Impacts</w:t>
            </w:r>
          </w:p>
        </w:tc>
        <w:tc>
          <w:tcPr>
            <w:tcW w:w="3969" w:type="dxa"/>
          </w:tcPr>
          <w:p w:rsidR="00527C9C" w:rsidRPr="002D0D68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Impacts to LLC/SNAP, </w:t>
            </w:r>
            <w:r>
              <w:rPr>
                <w:rFonts w:eastAsia="宋体"/>
                <w:szCs w:val="20"/>
                <w:lang w:eastAsia="zh-CN"/>
              </w:rPr>
              <w:br/>
            </w:r>
            <w:r>
              <w:rPr>
                <w:rFonts w:eastAsia="宋体" w:hint="eastAsia"/>
                <w:szCs w:val="20"/>
                <w:lang w:eastAsia="zh-CN"/>
              </w:rPr>
              <w:t>Need IEEE approval</w:t>
            </w:r>
          </w:p>
        </w:tc>
        <w:tc>
          <w:tcPr>
            <w:tcW w:w="3827" w:type="dxa"/>
          </w:tcPr>
          <w:p w:rsidR="00527C9C" w:rsidRPr="002D0D68" w:rsidRDefault="00527C9C" w:rsidP="008F5A67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27C9C" w:rsidRPr="00B15283" w:rsidRDefault="00527C9C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UE Impacts</w:t>
            </w:r>
          </w:p>
        </w:tc>
        <w:tc>
          <w:tcPr>
            <w:tcW w:w="3969" w:type="dxa"/>
          </w:tcPr>
          <w:p w:rsidR="00527C9C" w:rsidRPr="002D0D68" w:rsidRDefault="00804768" w:rsidP="00804768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Impacts to UE WLAN chip</w:t>
            </w:r>
          </w:p>
        </w:tc>
        <w:tc>
          <w:tcPr>
            <w:tcW w:w="3827" w:type="dxa"/>
          </w:tcPr>
          <w:p w:rsidR="00527C9C" w:rsidRPr="002D0D68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Impacts to UE OS level only</w:t>
            </w:r>
          </w:p>
        </w:tc>
      </w:tr>
      <w:tr w:rsidR="00527C9C" w:rsidRPr="002D0D68" w:rsidTr="00C82358">
        <w:trPr>
          <w:trHeight w:val="20"/>
        </w:trPr>
        <w:tc>
          <w:tcPr>
            <w:tcW w:w="1384" w:type="dxa"/>
          </w:tcPr>
          <w:p w:rsidR="00527C9C" w:rsidRPr="00B15283" w:rsidRDefault="00527C9C" w:rsidP="00527C9C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Efficiency</w:t>
            </w:r>
          </w:p>
        </w:tc>
        <w:tc>
          <w:tcPr>
            <w:tcW w:w="3969" w:type="dxa"/>
          </w:tcPr>
          <w:p w:rsidR="00527C9C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High</w:t>
            </w:r>
          </w:p>
        </w:tc>
        <w:tc>
          <w:tcPr>
            <w:tcW w:w="3827" w:type="dxa"/>
          </w:tcPr>
          <w:p w:rsidR="00527C9C" w:rsidRDefault="00E57E45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Medium</w:t>
            </w:r>
          </w:p>
        </w:tc>
      </w:tr>
      <w:tr w:rsidR="00527C9C" w:rsidRPr="002D0D68" w:rsidTr="00C411B7">
        <w:trPr>
          <w:trHeight w:val="20"/>
        </w:trPr>
        <w:tc>
          <w:tcPr>
            <w:tcW w:w="9180" w:type="dxa"/>
            <w:gridSpan w:val="3"/>
          </w:tcPr>
          <w:p w:rsidR="00527C9C" w:rsidRDefault="00527C9C" w:rsidP="00527C9C">
            <w:pPr>
              <w:spacing w:after="180"/>
              <w:rPr>
                <w:rFonts w:eastAsia="宋体"/>
                <w:szCs w:val="20"/>
                <w:lang w:eastAsia="zh-CN"/>
              </w:rPr>
            </w:pP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Note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 xml:space="preserve"> 1</w:t>
            </w: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: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 xml:space="preserve"> </w:t>
            </w:r>
            <w:r w:rsidRPr="0010425A">
              <w:rPr>
                <w:rFonts w:eastAsia="宋体" w:hint="eastAsia"/>
                <w:sz w:val="16"/>
                <w:szCs w:val="16"/>
                <w:lang w:eastAsia="zh-CN"/>
              </w:rPr>
              <w:t>W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T on AC or standalone</w:t>
            </w:r>
          </w:p>
        </w:tc>
      </w:tr>
    </w:tbl>
    <w:p w:rsidR="00AF7D16" w:rsidRDefault="00AF7D16" w:rsidP="0084298D">
      <w:pPr>
        <w:spacing w:after="180"/>
        <w:jc w:val="both"/>
        <w:rPr>
          <w:rFonts w:eastAsiaTheme="minorEastAsia"/>
          <w:lang w:eastAsia="zh-CN"/>
        </w:rPr>
      </w:pPr>
    </w:p>
    <w:p w:rsidR="0084298D" w:rsidRDefault="00C44FB5" w:rsidP="0084298D">
      <w:pPr>
        <w:spacing w:after="180"/>
        <w:jc w:val="both"/>
        <w:rPr>
          <w:rFonts w:eastAsia="宋体"/>
          <w:szCs w:val="20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analysis and observations above, </w:t>
      </w:r>
      <w:r w:rsidR="004D5E21">
        <w:rPr>
          <w:rFonts w:eastAsiaTheme="minorEastAsia" w:hint="eastAsia"/>
          <w:lang w:eastAsia="zh-CN"/>
        </w:rPr>
        <w:t xml:space="preserve">it is clearly that solution 2 of IP based </w:t>
      </w:r>
      <w:r w:rsidR="004D5E21">
        <w:rPr>
          <w:rFonts w:eastAsiaTheme="minorEastAsia"/>
          <w:lang w:eastAsia="zh-CN"/>
        </w:rPr>
        <w:t>solution</w:t>
      </w:r>
      <w:r w:rsidR="004D5E21">
        <w:rPr>
          <w:rFonts w:eastAsiaTheme="minorEastAsia" w:hint="eastAsia"/>
          <w:lang w:eastAsia="zh-CN"/>
        </w:rPr>
        <w:t xml:space="preserve"> </w:t>
      </w:r>
      <w:r w:rsidR="005571F2">
        <w:rPr>
          <w:rFonts w:eastAsiaTheme="minorEastAsia" w:hint="eastAsia"/>
          <w:lang w:eastAsia="zh-CN"/>
        </w:rPr>
        <w:t>could cover more scenarios without introducing any uncertainty to current WI and could also satisfy operator</w:t>
      </w:r>
      <w:r w:rsidR="005571F2">
        <w:rPr>
          <w:rFonts w:eastAsiaTheme="minorEastAsia"/>
          <w:lang w:eastAsia="zh-CN"/>
        </w:rPr>
        <w:t>s’</w:t>
      </w:r>
      <w:r w:rsidR="005571F2">
        <w:rPr>
          <w:rFonts w:eastAsiaTheme="minorEastAsia" w:hint="eastAsia"/>
          <w:lang w:eastAsia="zh-CN"/>
        </w:rPr>
        <w:t xml:space="preserve"> </w:t>
      </w:r>
      <w:r w:rsidR="00BE67B5">
        <w:rPr>
          <w:rFonts w:eastAsiaTheme="minorEastAsia" w:hint="eastAsia"/>
          <w:lang w:eastAsia="zh-CN"/>
        </w:rPr>
        <w:t>preference</w:t>
      </w:r>
      <w:r w:rsidR="005571F2">
        <w:rPr>
          <w:rFonts w:eastAsiaTheme="minorEastAsia" w:hint="eastAsia"/>
          <w:lang w:eastAsia="zh-CN"/>
        </w:rPr>
        <w:t xml:space="preserve"> to preserve legacy WLAN APs.</w:t>
      </w:r>
      <w:r w:rsidR="00CD74C9">
        <w:rPr>
          <w:rFonts w:eastAsiaTheme="minorEastAsia" w:hint="eastAsia"/>
          <w:lang w:eastAsia="zh-CN"/>
        </w:rPr>
        <w:t xml:space="preserve"> </w:t>
      </w:r>
      <w:r w:rsidR="004D5E21">
        <w:rPr>
          <w:rFonts w:eastAsiaTheme="minorEastAsia" w:hint="eastAsia"/>
          <w:lang w:eastAsia="zh-CN"/>
        </w:rPr>
        <w:t xml:space="preserve">Thus, </w:t>
      </w:r>
      <w:r w:rsidR="0084298D">
        <w:rPr>
          <w:rFonts w:eastAsia="宋体" w:hint="eastAsia"/>
          <w:szCs w:val="20"/>
          <w:lang w:eastAsia="zh-CN"/>
        </w:rPr>
        <w:t>considering the operator</w:t>
      </w:r>
      <w:r w:rsidR="0084298D">
        <w:rPr>
          <w:rFonts w:eastAsia="宋体"/>
          <w:szCs w:val="20"/>
          <w:lang w:eastAsia="zh-CN"/>
        </w:rPr>
        <w:t>’</w:t>
      </w:r>
      <w:r w:rsidR="0084298D">
        <w:rPr>
          <w:rFonts w:eastAsia="宋体" w:hint="eastAsia"/>
          <w:szCs w:val="20"/>
          <w:lang w:eastAsia="zh-CN"/>
        </w:rPr>
        <w:t xml:space="preserve">s wish to maximum reuse </w:t>
      </w:r>
      <w:r w:rsidR="0084298D">
        <w:rPr>
          <w:rFonts w:eastAsia="宋体"/>
          <w:szCs w:val="20"/>
          <w:lang w:eastAsia="zh-CN"/>
        </w:rPr>
        <w:t>existing</w:t>
      </w:r>
      <w:r w:rsidR="0084298D">
        <w:rPr>
          <w:rFonts w:eastAsia="宋体" w:hint="eastAsia"/>
          <w:szCs w:val="20"/>
          <w:lang w:eastAsia="zh-CN"/>
        </w:rPr>
        <w:t xml:space="preserve"> infrastructure, and also broader </w:t>
      </w:r>
      <w:r w:rsidR="0084298D">
        <w:rPr>
          <w:rFonts w:eastAsia="宋体"/>
          <w:szCs w:val="20"/>
          <w:lang w:eastAsia="zh-CN"/>
        </w:rPr>
        <w:t>usage</w:t>
      </w:r>
      <w:r w:rsidR="0084298D">
        <w:rPr>
          <w:rFonts w:eastAsia="宋体" w:hint="eastAsia"/>
          <w:szCs w:val="20"/>
          <w:lang w:eastAsia="zh-CN"/>
        </w:rPr>
        <w:t xml:space="preserve"> </w:t>
      </w:r>
      <w:r w:rsidR="0084298D">
        <w:rPr>
          <w:rFonts w:eastAsia="宋体"/>
          <w:szCs w:val="20"/>
          <w:lang w:eastAsia="zh-CN"/>
        </w:rPr>
        <w:t>of LWA</w:t>
      </w:r>
      <w:r w:rsidR="0084298D">
        <w:rPr>
          <w:rFonts w:eastAsia="宋体" w:hint="eastAsia"/>
          <w:szCs w:val="20"/>
          <w:lang w:eastAsia="zh-CN"/>
        </w:rPr>
        <w:t xml:space="preserve"> in future, </w:t>
      </w:r>
      <w:r w:rsidR="009976DA">
        <w:rPr>
          <w:rFonts w:eastAsia="宋体" w:hint="eastAsia"/>
          <w:szCs w:val="20"/>
          <w:lang w:eastAsia="zh-CN"/>
        </w:rPr>
        <w:t>L3 based solution</w:t>
      </w:r>
      <w:r w:rsidR="0084298D">
        <w:rPr>
          <w:rFonts w:eastAsia="宋体" w:hint="eastAsia"/>
          <w:szCs w:val="20"/>
          <w:lang w:eastAsia="zh-CN"/>
        </w:rPr>
        <w:t xml:space="preserve"> is recommended.</w:t>
      </w:r>
    </w:p>
    <w:p w:rsidR="00E815A2" w:rsidRPr="00F41FDA" w:rsidRDefault="00E815A2" w:rsidP="00E815A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lastRenderedPageBreak/>
        <w:t xml:space="preserve">Proposal </w:t>
      </w:r>
      <w:r w:rsidR="00230457">
        <w:rPr>
          <w:rFonts w:eastAsia="宋体" w:hint="eastAsia"/>
          <w:b/>
          <w:szCs w:val="20"/>
          <w:lang w:val="en-GB" w:eastAsia="zh-CN"/>
        </w:rPr>
        <w:t>1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: </w:t>
      </w:r>
      <w:r w:rsidR="000F243B">
        <w:rPr>
          <w:rFonts w:eastAsia="宋体" w:hint="eastAsia"/>
          <w:b/>
          <w:szCs w:val="20"/>
          <w:lang w:val="en-GB" w:eastAsia="zh-CN"/>
        </w:rPr>
        <w:t xml:space="preserve">It is proposed RAN2 to </w:t>
      </w:r>
      <w:r w:rsidR="000F243B">
        <w:rPr>
          <w:rFonts w:eastAsia="宋体"/>
          <w:b/>
          <w:szCs w:val="20"/>
          <w:lang w:val="en-GB" w:eastAsia="zh-CN"/>
        </w:rPr>
        <w:t>adopt</w:t>
      </w:r>
      <w:r w:rsidR="000F243B">
        <w:rPr>
          <w:rFonts w:eastAsia="宋体" w:hint="eastAsia"/>
          <w:b/>
          <w:szCs w:val="20"/>
          <w:lang w:val="en-GB" w:eastAsia="zh-CN"/>
        </w:rPr>
        <w:t xml:space="preserve"> L3 based solution as LWA UP architecture baseline, i.e.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, </w:t>
      </w:r>
      <w:r w:rsidR="00A56C7A">
        <w:rPr>
          <w:rFonts w:eastAsia="宋体" w:hint="eastAsia"/>
          <w:b/>
          <w:szCs w:val="20"/>
          <w:lang w:val="en-GB" w:eastAsia="zh-CN"/>
        </w:rPr>
        <w:t>PDCP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PDU</w:t>
      </w:r>
      <w:r w:rsidR="001E4629">
        <w:rPr>
          <w:rFonts w:eastAsia="宋体" w:hint="eastAsia"/>
          <w:b/>
          <w:szCs w:val="20"/>
          <w:lang w:val="en-GB" w:eastAsia="zh-CN"/>
        </w:rPr>
        <w:t>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1E4629">
        <w:rPr>
          <w:rFonts w:eastAsia="宋体" w:hint="eastAsia"/>
          <w:b/>
          <w:szCs w:val="20"/>
          <w:lang w:val="en-GB" w:eastAsia="zh-CN"/>
        </w:rPr>
        <w:t>are</w:t>
      </w:r>
      <w:r w:rsidR="001E4629"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encapsulated</w:t>
      </w:r>
      <w:r w:rsidRPr="00F41FDA">
        <w:rPr>
          <w:rFonts w:eastAsia="宋体"/>
          <w:b/>
          <w:szCs w:val="20"/>
          <w:lang w:val="en-GB" w:eastAsia="zh-CN"/>
        </w:rPr>
        <w:t xml:space="preserve"> in</w:t>
      </w:r>
      <w:r w:rsidR="00AA194F">
        <w:rPr>
          <w:rFonts w:eastAsia="宋体" w:hint="eastAsia"/>
          <w:b/>
          <w:szCs w:val="20"/>
          <w:lang w:val="en-GB" w:eastAsia="zh-CN"/>
        </w:rPr>
        <w:t>to</w:t>
      </w:r>
      <w:r w:rsidRPr="00F41FDA">
        <w:rPr>
          <w:rFonts w:eastAsia="宋体"/>
          <w:b/>
          <w:szCs w:val="20"/>
          <w:lang w:val="en-GB" w:eastAsia="zh-CN"/>
        </w:rPr>
        <w:t xml:space="preserve"> IP packets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and delivered to UE</w:t>
      </w:r>
      <w:r w:rsidR="00534572" w:rsidRPr="00534572">
        <w:rPr>
          <w:rFonts w:eastAsia="宋体" w:hint="eastAsia"/>
          <w:b/>
          <w:szCs w:val="20"/>
          <w:lang w:val="en-GB" w:eastAsia="zh-CN"/>
        </w:rPr>
        <w:t xml:space="preserve"> </w:t>
      </w:r>
      <w:r w:rsidR="00534572">
        <w:rPr>
          <w:rFonts w:eastAsia="宋体" w:hint="eastAsia"/>
          <w:b/>
          <w:szCs w:val="20"/>
          <w:lang w:val="en-GB" w:eastAsia="zh-CN"/>
        </w:rPr>
        <w:t>a</w:t>
      </w:r>
      <w:r w:rsidR="00534572" w:rsidRPr="00F41FDA">
        <w:rPr>
          <w:rFonts w:eastAsia="宋体" w:hint="eastAsia"/>
          <w:b/>
          <w:szCs w:val="20"/>
          <w:lang w:val="en-GB" w:eastAsia="zh-CN"/>
        </w:rPr>
        <w:t xml:space="preserve">t </w:t>
      </w:r>
      <w:r w:rsidR="00534572">
        <w:rPr>
          <w:rFonts w:eastAsia="宋体" w:hint="eastAsia"/>
          <w:b/>
          <w:szCs w:val="20"/>
          <w:lang w:val="en-GB" w:eastAsia="zh-CN"/>
        </w:rPr>
        <w:t>WT</w:t>
      </w:r>
      <w:r w:rsidRPr="00F41FDA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D16508">
      <w:pPr>
        <w:pStyle w:val="1"/>
      </w:pPr>
      <w:r>
        <w:t>Conclusion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the following </w:t>
      </w:r>
      <w:r w:rsidR="0059767C">
        <w:rPr>
          <w:rFonts w:eastAsia="宋体" w:hint="eastAsia"/>
          <w:szCs w:val="20"/>
          <w:lang w:val="en-GB" w:eastAsia="zh-CN"/>
        </w:rPr>
        <w:t xml:space="preserve">observations and </w:t>
      </w:r>
      <w:r w:rsidR="00163D70">
        <w:rPr>
          <w:rFonts w:eastAsia="宋体" w:hint="eastAsia"/>
          <w:szCs w:val="20"/>
          <w:lang w:val="en-GB" w:eastAsia="zh-CN"/>
        </w:rPr>
        <w:t xml:space="preserve">proposals at RAN2 and capture the </w:t>
      </w:r>
      <w:r w:rsidR="00B97AF5">
        <w:rPr>
          <w:rFonts w:eastAsia="宋体"/>
          <w:szCs w:val="20"/>
          <w:lang w:val="en-GB" w:eastAsia="zh-CN"/>
        </w:rPr>
        <w:t>agreeable</w:t>
      </w:r>
      <w:r w:rsidR="00163D70">
        <w:rPr>
          <w:rFonts w:eastAsia="宋体" w:hint="eastAsia"/>
          <w:szCs w:val="20"/>
          <w:lang w:val="en-GB" w:eastAsia="zh-CN"/>
        </w:rPr>
        <w:t xml:space="preserve">: 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0D4FBC">
        <w:rPr>
          <w:rFonts w:eastAsia="MS Mincho"/>
          <w:b/>
          <w:szCs w:val="20"/>
          <w:lang w:val="en-GB" w:eastAsia="ja-JP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F</w:t>
      </w:r>
      <w:r>
        <w:rPr>
          <w:rFonts w:eastAsia="宋体" w:hint="eastAsia"/>
          <w:b/>
          <w:szCs w:val="20"/>
          <w:lang w:val="en-GB" w:eastAsia="zh-CN"/>
        </w:rPr>
        <w:t xml:space="preserve">or scenario where AC is connected with AP via IP, L2 solution could not be implemented with WT on AC, which significantly increases the number of interfaces to eNB and complexity </w:t>
      </w:r>
      <w:r>
        <w:rPr>
          <w:rFonts w:eastAsia="宋体"/>
          <w:b/>
          <w:szCs w:val="20"/>
          <w:lang w:val="en-GB" w:eastAsia="zh-CN"/>
        </w:rPr>
        <w:t>unnecessarily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Observation2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L3 solution is tr</w:t>
      </w:r>
      <w:r w:rsidRPr="000F5BE4">
        <w:rPr>
          <w:rFonts w:eastAsia="宋体"/>
          <w:b/>
          <w:szCs w:val="20"/>
          <w:lang w:val="en-GB" w:eastAsia="zh-CN"/>
        </w:rPr>
        <w:t>ansparent to</w:t>
      </w:r>
      <w:r w:rsidRPr="000F5BE4">
        <w:rPr>
          <w:rFonts w:eastAsia="宋体" w:hint="eastAsia"/>
          <w:b/>
          <w:szCs w:val="20"/>
          <w:lang w:val="en-GB" w:eastAsia="zh-CN"/>
        </w:rPr>
        <w:t xml:space="preserve"> legacy AP</w:t>
      </w:r>
      <w:r>
        <w:rPr>
          <w:rFonts w:eastAsia="宋体" w:hint="eastAsia"/>
          <w:b/>
          <w:szCs w:val="20"/>
          <w:lang w:val="en-GB" w:eastAsia="zh-CN"/>
        </w:rPr>
        <w:t xml:space="preserve"> and leaves operators more deployment options without introducing any potential security risks or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 xml:space="preserve">NAT </w:t>
      </w:r>
      <w:r>
        <w:rPr>
          <w:rFonts w:eastAsia="宋体"/>
          <w:b/>
          <w:szCs w:val="20"/>
          <w:lang w:val="en-GB" w:eastAsia="zh-CN"/>
        </w:rPr>
        <w:t>tr</w:t>
      </w:r>
      <w:r>
        <w:rPr>
          <w:rFonts w:eastAsia="宋体" w:hint="eastAsia"/>
          <w:b/>
          <w:szCs w:val="20"/>
          <w:lang w:val="en-GB" w:eastAsia="zh-CN"/>
        </w:rPr>
        <w:t>a</w:t>
      </w:r>
      <w:r>
        <w:rPr>
          <w:rFonts w:eastAsia="宋体"/>
          <w:b/>
          <w:szCs w:val="20"/>
          <w:lang w:val="en-GB" w:eastAsia="zh-CN"/>
        </w:rPr>
        <w:t>vers</w:t>
      </w:r>
      <w:r>
        <w:rPr>
          <w:rFonts w:eastAsia="宋体" w:hint="eastAsia"/>
          <w:b/>
          <w:szCs w:val="20"/>
          <w:lang w:val="en-GB" w:eastAsia="zh-CN"/>
        </w:rPr>
        <w:t>al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issues to operator network.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Observation3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L2 solution cannot </w:t>
      </w:r>
      <w:r>
        <w:rPr>
          <w:rFonts w:eastAsia="宋体"/>
          <w:b/>
          <w:szCs w:val="20"/>
          <w:lang w:val="en-GB" w:eastAsia="zh-CN"/>
        </w:rPr>
        <w:t>guarantee</w:t>
      </w:r>
      <w:r>
        <w:rPr>
          <w:rFonts w:eastAsia="宋体" w:hint="eastAsia"/>
          <w:b/>
          <w:szCs w:val="20"/>
          <w:lang w:val="en-GB" w:eastAsia="zh-CN"/>
        </w:rPr>
        <w:t xml:space="preserve"> the support for legacy AP, even if WT is located on AC, and thus limited its </w:t>
      </w:r>
      <w:r>
        <w:rPr>
          <w:rFonts w:eastAsia="宋体"/>
          <w:b/>
          <w:szCs w:val="20"/>
          <w:lang w:val="en-GB" w:eastAsia="zh-CN"/>
        </w:rPr>
        <w:t>deployment</w:t>
      </w:r>
      <w:r>
        <w:rPr>
          <w:rFonts w:eastAsia="宋体" w:hint="eastAsia"/>
          <w:b/>
          <w:szCs w:val="20"/>
          <w:lang w:val="en-GB" w:eastAsia="zh-CN"/>
        </w:rPr>
        <w:t xml:space="preserve"> scenarios greatly.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Observation4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Difference</w:t>
      </w:r>
      <w:r>
        <w:rPr>
          <w:rFonts w:eastAsia="宋体" w:hint="eastAsia"/>
          <w:b/>
          <w:szCs w:val="20"/>
          <w:lang w:val="en-GB" w:eastAsia="zh-CN"/>
        </w:rPr>
        <w:t xml:space="preserve"> in efficiency of the two solutions is trivial considering </w:t>
      </w:r>
      <w:r w:rsidRPr="00960222">
        <w:rPr>
          <w:rFonts w:eastAsia="宋体" w:hint="eastAsia"/>
          <w:b/>
          <w:szCs w:val="20"/>
          <w:lang w:val="en-GB" w:eastAsia="zh-CN"/>
        </w:rPr>
        <w:t>the small size of IP header with the relative abundant bandwidth of backhaul and WLAN.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Observation5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A32C8A">
        <w:rPr>
          <w:rFonts w:eastAsia="宋体" w:hint="eastAsia"/>
          <w:b/>
          <w:szCs w:val="20"/>
          <w:lang w:val="en-GB" w:eastAsia="zh-CN"/>
        </w:rPr>
        <w:t xml:space="preserve"> </w:t>
      </w:r>
      <w:r w:rsidRPr="00A8045E">
        <w:rPr>
          <w:rFonts w:eastAsia="宋体" w:hint="eastAsia"/>
          <w:b/>
          <w:szCs w:val="20"/>
          <w:lang w:val="en-GB" w:eastAsia="zh-CN"/>
        </w:rPr>
        <w:t>Protocol s</w:t>
      </w:r>
      <w:r w:rsidRPr="00A8045E">
        <w:rPr>
          <w:rFonts w:eastAsia="宋体" w:hint="eastAsia"/>
          <w:b/>
          <w:szCs w:val="20"/>
          <w:lang w:eastAsia="zh-CN"/>
        </w:rPr>
        <w:t xml:space="preserve">tacks iterations introduced by L3 solution are </w:t>
      </w:r>
      <w:r w:rsidRPr="00A8045E">
        <w:rPr>
          <w:rFonts w:eastAsia="宋体"/>
          <w:b/>
          <w:szCs w:val="20"/>
          <w:lang w:eastAsia="zh-CN"/>
        </w:rPr>
        <w:t>mature</w:t>
      </w:r>
      <w:r w:rsidRPr="00A8045E">
        <w:rPr>
          <w:rFonts w:eastAsia="宋体" w:hint="eastAsia"/>
          <w:b/>
          <w:szCs w:val="20"/>
          <w:lang w:eastAsia="zh-CN"/>
        </w:rPr>
        <w:t xml:space="preserve"> industry solutions which will not increase chipset/terminal </w:t>
      </w:r>
      <w:r w:rsidRPr="00A8045E">
        <w:rPr>
          <w:rFonts w:eastAsia="宋体"/>
          <w:b/>
          <w:szCs w:val="20"/>
          <w:lang w:eastAsia="zh-CN"/>
        </w:rPr>
        <w:t>implementation</w:t>
      </w:r>
      <w:r w:rsidRPr="00A8045E">
        <w:rPr>
          <w:rFonts w:eastAsia="宋体" w:hint="eastAsia"/>
          <w:b/>
          <w:szCs w:val="20"/>
          <w:lang w:eastAsia="zh-CN"/>
        </w:rPr>
        <w:t xml:space="preserve"> </w:t>
      </w:r>
      <w:r>
        <w:rPr>
          <w:rFonts w:eastAsia="宋体"/>
          <w:b/>
          <w:szCs w:val="20"/>
          <w:lang w:eastAsia="zh-CN"/>
        </w:rPr>
        <w:t>complexity at all</w:t>
      </w:r>
    </w:p>
    <w:p w:rsidR="008515F2" w:rsidRDefault="008515F2" w:rsidP="008515F2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Observation6</w:t>
      </w:r>
      <w:r w:rsidRPr="000D4FBC">
        <w:rPr>
          <w:rFonts w:eastAsia="MS Mincho"/>
          <w:b/>
          <w:szCs w:val="20"/>
          <w:lang w:val="en-GB" w:eastAsia="ja-JP"/>
        </w:rPr>
        <w:t>:</w:t>
      </w:r>
      <w:r w:rsidRPr="000D4FBC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L2 solution requires interaction with other standards body (IEEE), and may introduce delay or uncertainty to current WI, while L3 solution does not have the issue.</w:t>
      </w:r>
    </w:p>
    <w:p w:rsidR="00300FFA" w:rsidRPr="00F41FDA" w:rsidRDefault="00300FFA" w:rsidP="00300FFA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 w:rsidRPr="00F41FDA">
        <w:rPr>
          <w:rFonts w:eastAsia="MS Mincho"/>
          <w:b/>
          <w:szCs w:val="20"/>
          <w:lang w:val="en-GB" w:eastAsia="ja-JP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RAN2 to </w:t>
      </w:r>
      <w:r>
        <w:rPr>
          <w:rFonts w:eastAsia="宋体"/>
          <w:b/>
          <w:szCs w:val="20"/>
          <w:lang w:val="en-GB" w:eastAsia="zh-CN"/>
        </w:rPr>
        <w:t>adopt</w:t>
      </w:r>
      <w:r>
        <w:rPr>
          <w:rFonts w:eastAsia="宋体" w:hint="eastAsia"/>
          <w:b/>
          <w:szCs w:val="20"/>
          <w:lang w:val="en-GB" w:eastAsia="zh-CN"/>
        </w:rPr>
        <w:t xml:space="preserve"> L3 based solution as LWA UP architecture baseline, i.e.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, </w:t>
      </w:r>
      <w:r>
        <w:rPr>
          <w:rFonts w:eastAsia="宋体" w:hint="eastAsia"/>
          <w:b/>
          <w:szCs w:val="20"/>
          <w:lang w:val="en-GB" w:eastAsia="zh-CN"/>
        </w:rPr>
        <w:t>PDCP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PDU</w:t>
      </w:r>
      <w:r w:rsidR="00E1407F">
        <w:rPr>
          <w:rFonts w:eastAsia="宋体" w:hint="eastAsia"/>
          <w:b/>
          <w:szCs w:val="20"/>
          <w:lang w:val="en-GB" w:eastAsia="zh-CN"/>
        </w:rPr>
        <w:t>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 w:rsidR="00E1407F">
        <w:rPr>
          <w:rFonts w:eastAsia="宋体" w:hint="eastAsia"/>
          <w:b/>
          <w:szCs w:val="20"/>
          <w:lang w:val="en-GB" w:eastAsia="zh-CN"/>
        </w:rPr>
        <w:t>are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encapsulated</w:t>
      </w:r>
      <w:r w:rsidRPr="00F41FDA">
        <w:rPr>
          <w:rFonts w:eastAsia="宋体"/>
          <w:b/>
          <w:szCs w:val="20"/>
          <w:lang w:val="en-GB" w:eastAsia="zh-CN"/>
        </w:rPr>
        <w:t xml:space="preserve"> in</w:t>
      </w:r>
      <w:r>
        <w:rPr>
          <w:rFonts w:eastAsia="宋体" w:hint="eastAsia"/>
          <w:b/>
          <w:szCs w:val="20"/>
          <w:lang w:val="en-GB" w:eastAsia="zh-CN"/>
        </w:rPr>
        <w:t>to</w:t>
      </w:r>
      <w:r w:rsidRPr="00F41FDA">
        <w:rPr>
          <w:rFonts w:eastAsia="宋体"/>
          <w:b/>
          <w:szCs w:val="20"/>
          <w:lang w:val="en-GB" w:eastAsia="zh-CN"/>
        </w:rPr>
        <w:t xml:space="preserve"> IP packets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 and delivered to UE</w:t>
      </w:r>
      <w:r w:rsidRPr="00534572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a</w:t>
      </w:r>
      <w:r w:rsidRPr="00F41FDA">
        <w:rPr>
          <w:rFonts w:eastAsia="宋体" w:hint="eastAsia"/>
          <w:b/>
          <w:szCs w:val="20"/>
          <w:lang w:val="en-GB" w:eastAsia="zh-CN"/>
        </w:rPr>
        <w:t xml:space="preserve">t </w:t>
      </w:r>
      <w:r>
        <w:rPr>
          <w:rFonts w:eastAsia="宋体" w:hint="eastAsia"/>
          <w:b/>
          <w:szCs w:val="20"/>
          <w:lang w:val="en-GB" w:eastAsia="zh-CN"/>
        </w:rPr>
        <w:t>WT</w:t>
      </w:r>
      <w:r w:rsidRPr="00F41FDA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References</w:t>
      </w:r>
    </w:p>
    <w:p w:rsidR="00B862EB" w:rsidRPr="00B74DAA" w:rsidRDefault="00641E24" w:rsidP="00B862E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0" w:firstLine="0"/>
      </w:pPr>
      <w:bookmarkStart w:id="3" w:name="_Ref415585223"/>
      <w:bookmarkStart w:id="4" w:name="OLE_LINK1"/>
      <w:bookmarkStart w:id="5" w:name="OLE_LINK2"/>
      <w:r>
        <w:rPr>
          <w:rFonts w:eastAsia="宋体" w:hint="eastAsia"/>
          <w:lang w:eastAsia="zh-CN"/>
        </w:rPr>
        <w:t>RAN2#91</w:t>
      </w:r>
      <w:r w:rsidR="00B97B77">
        <w:rPr>
          <w:rFonts w:eastAsia="宋体" w:hint="eastAsia"/>
          <w:lang w:eastAsia="zh-CN"/>
        </w:rPr>
        <w:t xml:space="preserve"> Chairman notes</w:t>
      </w:r>
      <w:r w:rsidR="003335F7">
        <w:rPr>
          <w:rFonts w:eastAsia="宋体" w:hint="eastAsia"/>
          <w:lang w:eastAsia="zh-CN"/>
        </w:rPr>
        <w:t>, draft</w:t>
      </w:r>
    </w:p>
    <w:p w:rsidR="00C36BD0" w:rsidRPr="00BE619E" w:rsidRDefault="00606E23">
      <w:pPr>
        <w:pStyle w:val="a0"/>
        <w:numPr>
          <w:ilvl w:val="1"/>
          <w:numId w:val="16"/>
        </w:numPr>
        <w:tabs>
          <w:tab w:val="clear" w:pos="1545"/>
          <w:tab w:val="num" w:pos="0"/>
          <w:tab w:val="left" w:pos="540"/>
        </w:tabs>
        <w:ind w:left="540" w:hangingChars="270" w:hanging="540"/>
        <w:rPr>
          <w:rFonts w:eastAsia="宋体"/>
          <w:szCs w:val="20"/>
          <w:lang w:eastAsia="zh-CN"/>
        </w:rPr>
      </w:pPr>
      <w:bookmarkStart w:id="6" w:name="_Ref418760658"/>
      <w:bookmarkEnd w:id="3"/>
      <w:r>
        <w:t>R2-153111</w:t>
      </w:r>
      <w:r>
        <w:rPr>
          <w:rFonts w:eastAsiaTheme="minorEastAsia" w:hint="eastAsia"/>
          <w:lang w:eastAsia="zh-CN"/>
        </w:rPr>
        <w:t xml:space="preserve">, </w:t>
      </w:r>
      <w:r w:rsidRPr="00606E23">
        <w:t>Further Discussion on UP Architecture of LTE-WLAN Aggregation</w:t>
      </w:r>
      <w:r w:rsidR="001C04E0">
        <w:rPr>
          <w:rFonts w:eastAsia="宋体" w:hint="eastAsia"/>
          <w:lang w:eastAsia="zh-CN"/>
        </w:rPr>
        <w:t>, CATT</w:t>
      </w:r>
      <w:bookmarkEnd w:id="6"/>
    </w:p>
    <w:p w:rsidR="00BE619E" w:rsidRPr="00AD1B22" w:rsidRDefault="00D33C6B" w:rsidP="003C529B">
      <w:pPr>
        <w:pStyle w:val="a0"/>
        <w:numPr>
          <w:ilvl w:val="1"/>
          <w:numId w:val="16"/>
        </w:numPr>
        <w:tabs>
          <w:tab w:val="clear" w:pos="1545"/>
          <w:tab w:val="num" w:pos="0"/>
          <w:tab w:val="left" w:pos="540"/>
        </w:tabs>
        <w:ind w:left="540" w:hangingChars="270" w:hanging="540"/>
        <w:rPr>
          <w:rFonts w:eastAsia="宋体"/>
          <w:szCs w:val="20"/>
          <w:lang w:eastAsia="zh-CN"/>
        </w:rPr>
      </w:pPr>
      <w:r w:rsidRPr="00D33C6B">
        <w:t>R2-154034</w:t>
      </w:r>
      <w:r w:rsidR="00BE619E" w:rsidRPr="00AD1B22">
        <w:rPr>
          <w:rFonts w:eastAsiaTheme="minorEastAsia" w:hint="eastAsia"/>
          <w:lang w:eastAsia="zh-CN"/>
        </w:rPr>
        <w:t xml:space="preserve">, Discussion on IP based solutions for LWA UP, </w:t>
      </w:r>
      <w:r w:rsidR="00BE619E" w:rsidRPr="00AD1B22">
        <w:rPr>
          <w:rFonts w:eastAsia="宋体" w:hint="eastAsia"/>
          <w:lang w:eastAsia="zh-CN"/>
        </w:rPr>
        <w:t xml:space="preserve"> CATT</w:t>
      </w:r>
      <w:bookmarkEnd w:id="4"/>
      <w:bookmarkEnd w:id="5"/>
    </w:p>
    <w:sectPr w:rsidR="00BE619E" w:rsidRPr="00AD1B22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191" w:rsidRDefault="00917191">
      <w:r>
        <w:separator/>
      </w:r>
    </w:p>
  </w:endnote>
  <w:endnote w:type="continuationSeparator" w:id="1">
    <w:p w:rsidR="00917191" w:rsidRDefault="00917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0F771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0F771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8317E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D33C6B" w:rsidP="00D33C6B">
    <w:pPr>
      <w:pStyle w:val="ac"/>
      <w:rPr>
        <w:b/>
      </w:rPr>
    </w:pPr>
    <w:r w:rsidRPr="00D33C6B">
      <w:rPr>
        <w:rFonts w:eastAsia="宋体"/>
        <w:b/>
        <w:lang w:eastAsia="zh-CN"/>
      </w:rPr>
      <w:t>R2-154035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191" w:rsidRDefault="00917191">
      <w:r>
        <w:separator/>
      </w:r>
    </w:p>
  </w:footnote>
  <w:footnote w:type="continuationSeparator" w:id="1">
    <w:p w:rsidR="00917191" w:rsidRDefault="009171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4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3"/>
  </w:num>
  <w:num w:numId="3">
    <w:abstractNumId w:val="20"/>
  </w:num>
  <w:num w:numId="4">
    <w:abstractNumId w:val="15"/>
  </w:num>
  <w:num w:numId="5">
    <w:abstractNumId w:val="6"/>
  </w:num>
  <w:num w:numId="6">
    <w:abstractNumId w:val="22"/>
  </w:num>
  <w:num w:numId="7">
    <w:abstractNumId w:val="12"/>
  </w:num>
  <w:num w:numId="8">
    <w:abstractNumId w:val="0"/>
  </w:num>
  <w:num w:numId="9">
    <w:abstractNumId w:val="19"/>
  </w:num>
  <w:num w:numId="10">
    <w:abstractNumId w:val="18"/>
  </w:num>
  <w:num w:numId="11">
    <w:abstractNumId w:val="17"/>
  </w:num>
  <w:num w:numId="12">
    <w:abstractNumId w:val="5"/>
  </w:num>
  <w:num w:numId="13">
    <w:abstractNumId w:val="14"/>
  </w:num>
  <w:num w:numId="14">
    <w:abstractNumId w:val="3"/>
  </w:num>
  <w:num w:numId="15">
    <w:abstractNumId w:val="11"/>
  </w:num>
  <w:num w:numId="16">
    <w:abstractNumId w:val="4"/>
  </w:num>
  <w:num w:numId="17">
    <w:abstractNumId w:val="21"/>
  </w:num>
  <w:num w:numId="18">
    <w:abstractNumId w:val="8"/>
  </w:num>
  <w:num w:numId="19">
    <w:abstractNumId w:val="23"/>
  </w:num>
  <w:num w:numId="20">
    <w:abstractNumId w:val="23"/>
  </w:num>
  <w:num w:numId="21">
    <w:abstractNumId w:val="16"/>
  </w:num>
  <w:num w:numId="22">
    <w:abstractNumId w:val="24"/>
  </w:num>
  <w:num w:numId="23">
    <w:abstractNumId w:val="1"/>
  </w:num>
  <w:num w:numId="24">
    <w:abstractNumId w:val="7"/>
  </w:num>
  <w:num w:numId="25">
    <w:abstractNumId w:val="9"/>
  </w:num>
  <w:num w:numId="26">
    <w:abstractNumId w:val="10"/>
  </w:num>
  <w:num w:numId="27">
    <w:abstractNumId w:val="2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58370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B78"/>
    <w:rsid w:val="0001622D"/>
    <w:rsid w:val="00016AC6"/>
    <w:rsid w:val="00016E8D"/>
    <w:rsid w:val="00020812"/>
    <w:rsid w:val="00021832"/>
    <w:rsid w:val="00021876"/>
    <w:rsid w:val="0002195F"/>
    <w:rsid w:val="000223D8"/>
    <w:rsid w:val="00022A65"/>
    <w:rsid w:val="0002321B"/>
    <w:rsid w:val="000237D7"/>
    <w:rsid w:val="000243A4"/>
    <w:rsid w:val="0002470D"/>
    <w:rsid w:val="000252E0"/>
    <w:rsid w:val="00025554"/>
    <w:rsid w:val="00025724"/>
    <w:rsid w:val="000267AB"/>
    <w:rsid w:val="000279DA"/>
    <w:rsid w:val="00027C2E"/>
    <w:rsid w:val="00030F5F"/>
    <w:rsid w:val="000312C3"/>
    <w:rsid w:val="00031616"/>
    <w:rsid w:val="00031692"/>
    <w:rsid w:val="0003265E"/>
    <w:rsid w:val="000335DF"/>
    <w:rsid w:val="000344CB"/>
    <w:rsid w:val="00035131"/>
    <w:rsid w:val="0003514B"/>
    <w:rsid w:val="0003684F"/>
    <w:rsid w:val="00036A8B"/>
    <w:rsid w:val="00037425"/>
    <w:rsid w:val="000417EB"/>
    <w:rsid w:val="00042C54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792E"/>
    <w:rsid w:val="0006174B"/>
    <w:rsid w:val="000619B2"/>
    <w:rsid w:val="00062ABD"/>
    <w:rsid w:val="00064083"/>
    <w:rsid w:val="00065639"/>
    <w:rsid w:val="00065CFA"/>
    <w:rsid w:val="000660F1"/>
    <w:rsid w:val="00066807"/>
    <w:rsid w:val="0006763C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E35"/>
    <w:rsid w:val="00076E3A"/>
    <w:rsid w:val="00081071"/>
    <w:rsid w:val="000816D7"/>
    <w:rsid w:val="000817A6"/>
    <w:rsid w:val="000820F0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9189E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1572"/>
    <w:rsid w:val="000D179A"/>
    <w:rsid w:val="000D4FBC"/>
    <w:rsid w:val="000D5371"/>
    <w:rsid w:val="000D5747"/>
    <w:rsid w:val="000D6277"/>
    <w:rsid w:val="000D7A59"/>
    <w:rsid w:val="000D7C56"/>
    <w:rsid w:val="000E049C"/>
    <w:rsid w:val="000E1092"/>
    <w:rsid w:val="000E3B30"/>
    <w:rsid w:val="000E524D"/>
    <w:rsid w:val="000E5AF7"/>
    <w:rsid w:val="000E7AE6"/>
    <w:rsid w:val="000F2354"/>
    <w:rsid w:val="000F243B"/>
    <w:rsid w:val="000F26CF"/>
    <w:rsid w:val="000F3401"/>
    <w:rsid w:val="000F3929"/>
    <w:rsid w:val="000F39ED"/>
    <w:rsid w:val="000F3AB7"/>
    <w:rsid w:val="000F4044"/>
    <w:rsid w:val="000F44E7"/>
    <w:rsid w:val="000F4B30"/>
    <w:rsid w:val="000F5BE4"/>
    <w:rsid w:val="000F6B04"/>
    <w:rsid w:val="000F6BBB"/>
    <w:rsid w:val="000F7336"/>
    <w:rsid w:val="000F7426"/>
    <w:rsid w:val="000F7715"/>
    <w:rsid w:val="00101896"/>
    <w:rsid w:val="001022EC"/>
    <w:rsid w:val="0010425A"/>
    <w:rsid w:val="001047C4"/>
    <w:rsid w:val="00104BEF"/>
    <w:rsid w:val="001051DB"/>
    <w:rsid w:val="00105357"/>
    <w:rsid w:val="00105570"/>
    <w:rsid w:val="00106331"/>
    <w:rsid w:val="0010704D"/>
    <w:rsid w:val="001079A5"/>
    <w:rsid w:val="001105DC"/>
    <w:rsid w:val="00111FCB"/>
    <w:rsid w:val="00113246"/>
    <w:rsid w:val="00113655"/>
    <w:rsid w:val="00113F55"/>
    <w:rsid w:val="00113F88"/>
    <w:rsid w:val="00114951"/>
    <w:rsid w:val="00114F59"/>
    <w:rsid w:val="0011601B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2F4D"/>
    <w:rsid w:val="0014620A"/>
    <w:rsid w:val="001462FF"/>
    <w:rsid w:val="00146F82"/>
    <w:rsid w:val="00147741"/>
    <w:rsid w:val="0015072F"/>
    <w:rsid w:val="00151611"/>
    <w:rsid w:val="001535C3"/>
    <w:rsid w:val="00153863"/>
    <w:rsid w:val="001548F5"/>
    <w:rsid w:val="00156907"/>
    <w:rsid w:val="00157DF7"/>
    <w:rsid w:val="00157F6F"/>
    <w:rsid w:val="00160957"/>
    <w:rsid w:val="00160B8D"/>
    <w:rsid w:val="001611C9"/>
    <w:rsid w:val="00161328"/>
    <w:rsid w:val="00161BA8"/>
    <w:rsid w:val="00162C12"/>
    <w:rsid w:val="001634FD"/>
    <w:rsid w:val="00163D70"/>
    <w:rsid w:val="00163E05"/>
    <w:rsid w:val="00163EF8"/>
    <w:rsid w:val="00165131"/>
    <w:rsid w:val="0016569C"/>
    <w:rsid w:val="0016760F"/>
    <w:rsid w:val="001677CD"/>
    <w:rsid w:val="0017009E"/>
    <w:rsid w:val="0017047B"/>
    <w:rsid w:val="001706C1"/>
    <w:rsid w:val="00170B4B"/>
    <w:rsid w:val="00171770"/>
    <w:rsid w:val="00171B00"/>
    <w:rsid w:val="00171C51"/>
    <w:rsid w:val="00171F1E"/>
    <w:rsid w:val="001725C4"/>
    <w:rsid w:val="00172CA2"/>
    <w:rsid w:val="00172CBD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73B9"/>
    <w:rsid w:val="001905A7"/>
    <w:rsid w:val="001908A4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5C3"/>
    <w:rsid w:val="001A4C54"/>
    <w:rsid w:val="001A4CB2"/>
    <w:rsid w:val="001A4D46"/>
    <w:rsid w:val="001A57E4"/>
    <w:rsid w:val="001A670D"/>
    <w:rsid w:val="001A76D0"/>
    <w:rsid w:val="001A7AE9"/>
    <w:rsid w:val="001A7D8D"/>
    <w:rsid w:val="001B1D54"/>
    <w:rsid w:val="001B2E27"/>
    <w:rsid w:val="001B353D"/>
    <w:rsid w:val="001B5098"/>
    <w:rsid w:val="001B51BB"/>
    <w:rsid w:val="001B52A0"/>
    <w:rsid w:val="001B5C5C"/>
    <w:rsid w:val="001B6A74"/>
    <w:rsid w:val="001B75BA"/>
    <w:rsid w:val="001B7C68"/>
    <w:rsid w:val="001C04E0"/>
    <w:rsid w:val="001C10EB"/>
    <w:rsid w:val="001C1D30"/>
    <w:rsid w:val="001C2177"/>
    <w:rsid w:val="001C221B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E02F4"/>
    <w:rsid w:val="001E0301"/>
    <w:rsid w:val="001E0606"/>
    <w:rsid w:val="001E0A4E"/>
    <w:rsid w:val="001E0C6E"/>
    <w:rsid w:val="001E17D5"/>
    <w:rsid w:val="001E3203"/>
    <w:rsid w:val="001E3419"/>
    <w:rsid w:val="001E44AD"/>
    <w:rsid w:val="001E4523"/>
    <w:rsid w:val="001E4629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3527"/>
    <w:rsid w:val="001F43CC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34"/>
    <w:rsid w:val="0020431D"/>
    <w:rsid w:val="0020442D"/>
    <w:rsid w:val="00204667"/>
    <w:rsid w:val="002051E7"/>
    <w:rsid w:val="0020540C"/>
    <w:rsid w:val="00206FB3"/>
    <w:rsid w:val="0021153E"/>
    <w:rsid w:val="0021181D"/>
    <w:rsid w:val="00212052"/>
    <w:rsid w:val="0021209B"/>
    <w:rsid w:val="00212613"/>
    <w:rsid w:val="00214187"/>
    <w:rsid w:val="002143D0"/>
    <w:rsid w:val="00214C4F"/>
    <w:rsid w:val="00215EC2"/>
    <w:rsid w:val="00217761"/>
    <w:rsid w:val="00220529"/>
    <w:rsid w:val="00220E7C"/>
    <w:rsid w:val="0022233F"/>
    <w:rsid w:val="002240D4"/>
    <w:rsid w:val="00225387"/>
    <w:rsid w:val="00225907"/>
    <w:rsid w:val="0022636C"/>
    <w:rsid w:val="00226703"/>
    <w:rsid w:val="002270BE"/>
    <w:rsid w:val="00227F5C"/>
    <w:rsid w:val="00230457"/>
    <w:rsid w:val="002304E0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3D5F"/>
    <w:rsid w:val="0024443B"/>
    <w:rsid w:val="00246A7F"/>
    <w:rsid w:val="00251C47"/>
    <w:rsid w:val="002522BE"/>
    <w:rsid w:val="00252813"/>
    <w:rsid w:val="00252939"/>
    <w:rsid w:val="00253F17"/>
    <w:rsid w:val="00254A22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70116"/>
    <w:rsid w:val="00270A14"/>
    <w:rsid w:val="00271273"/>
    <w:rsid w:val="00271BAC"/>
    <w:rsid w:val="00272B1D"/>
    <w:rsid w:val="00273482"/>
    <w:rsid w:val="00273958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317E"/>
    <w:rsid w:val="00283E5E"/>
    <w:rsid w:val="00284767"/>
    <w:rsid w:val="00286C7F"/>
    <w:rsid w:val="0028703B"/>
    <w:rsid w:val="0028722F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3386"/>
    <w:rsid w:val="002A40E6"/>
    <w:rsid w:val="002A463D"/>
    <w:rsid w:val="002A6997"/>
    <w:rsid w:val="002B075B"/>
    <w:rsid w:val="002B0A39"/>
    <w:rsid w:val="002B19EB"/>
    <w:rsid w:val="002B1B25"/>
    <w:rsid w:val="002B2C84"/>
    <w:rsid w:val="002B3524"/>
    <w:rsid w:val="002B46A1"/>
    <w:rsid w:val="002B46AC"/>
    <w:rsid w:val="002B52D6"/>
    <w:rsid w:val="002B72C2"/>
    <w:rsid w:val="002B7831"/>
    <w:rsid w:val="002C2244"/>
    <w:rsid w:val="002C2BD5"/>
    <w:rsid w:val="002C3395"/>
    <w:rsid w:val="002C3EEF"/>
    <w:rsid w:val="002C44AC"/>
    <w:rsid w:val="002C49C2"/>
    <w:rsid w:val="002C50F1"/>
    <w:rsid w:val="002C5263"/>
    <w:rsid w:val="002C5799"/>
    <w:rsid w:val="002C6318"/>
    <w:rsid w:val="002C7407"/>
    <w:rsid w:val="002C7E31"/>
    <w:rsid w:val="002D0D68"/>
    <w:rsid w:val="002D1167"/>
    <w:rsid w:val="002D1B2B"/>
    <w:rsid w:val="002D3505"/>
    <w:rsid w:val="002D3CD1"/>
    <w:rsid w:val="002D4284"/>
    <w:rsid w:val="002D4C07"/>
    <w:rsid w:val="002D6592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CA7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FA1"/>
    <w:rsid w:val="002F0AC9"/>
    <w:rsid w:val="002F0CDA"/>
    <w:rsid w:val="002F1543"/>
    <w:rsid w:val="002F1E44"/>
    <w:rsid w:val="002F24F5"/>
    <w:rsid w:val="002F25D3"/>
    <w:rsid w:val="002F25F9"/>
    <w:rsid w:val="002F2AD8"/>
    <w:rsid w:val="002F306C"/>
    <w:rsid w:val="002F3F8E"/>
    <w:rsid w:val="002F4476"/>
    <w:rsid w:val="002F4E24"/>
    <w:rsid w:val="002F515E"/>
    <w:rsid w:val="002F5CCC"/>
    <w:rsid w:val="002F5E07"/>
    <w:rsid w:val="002F65F5"/>
    <w:rsid w:val="002F7D53"/>
    <w:rsid w:val="00300156"/>
    <w:rsid w:val="00300DC9"/>
    <w:rsid w:val="00300FFA"/>
    <w:rsid w:val="003014D1"/>
    <w:rsid w:val="00302017"/>
    <w:rsid w:val="003021AA"/>
    <w:rsid w:val="003036CC"/>
    <w:rsid w:val="003040E9"/>
    <w:rsid w:val="00304F1C"/>
    <w:rsid w:val="0030542F"/>
    <w:rsid w:val="00305E04"/>
    <w:rsid w:val="00306A54"/>
    <w:rsid w:val="00310514"/>
    <w:rsid w:val="00310831"/>
    <w:rsid w:val="003108A5"/>
    <w:rsid w:val="003109FB"/>
    <w:rsid w:val="00311AE7"/>
    <w:rsid w:val="00311D69"/>
    <w:rsid w:val="00311F9D"/>
    <w:rsid w:val="003121DA"/>
    <w:rsid w:val="0031231B"/>
    <w:rsid w:val="00314443"/>
    <w:rsid w:val="00314707"/>
    <w:rsid w:val="00315112"/>
    <w:rsid w:val="00315A3B"/>
    <w:rsid w:val="00317CAE"/>
    <w:rsid w:val="003204A8"/>
    <w:rsid w:val="00320875"/>
    <w:rsid w:val="003208A8"/>
    <w:rsid w:val="003216AC"/>
    <w:rsid w:val="00321740"/>
    <w:rsid w:val="00321840"/>
    <w:rsid w:val="00321B94"/>
    <w:rsid w:val="00323541"/>
    <w:rsid w:val="003247A5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F67"/>
    <w:rsid w:val="003362FB"/>
    <w:rsid w:val="0033742C"/>
    <w:rsid w:val="003402FE"/>
    <w:rsid w:val="00341A81"/>
    <w:rsid w:val="00341EC4"/>
    <w:rsid w:val="003426E9"/>
    <w:rsid w:val="0034326E"/>
    <w:rsid w:val="00343F86"/>
    <w:rsid w:val="00344C2B"/>
    <w:rsid w:val="00344C88"/>
    <w:rsid w:val="00344E62"/>
    <w:rsid w:val="0034539D"/>
    <w:rsid w:val="0034586B"/>
    <w:rsid w:val="00345CE4"/>
    <w:rsid w:val="00346091"/>
    <w:rsid w:val="0034612F"/>
    <w:rsid w:val="00346621"/>
    <w:rsid w:val="00346C9B"/>
    <w:rsid w:val="00346CFA"/>
    <w:rsid w:val="00346D86"/>
    <w:rsid w:val="00346EF3"/>
    <w:rsid w:val="0035052E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0C04"/>
    <w:rsid w:val="0037173E"/>
    <w:rsid w:val="00371A4B"/>
    <w:rsid w:val="00371CF2"/>
    <w:rsid w:val="00374658"/>
    <w:rsid w:val="00376918"/>
    <w:rsid w:val="00376F5E"/>
    <w:rsid w:val="003778FA"/>
    <w:rsid w:val="00377BFF"/>
    <w:rsid w:val="0038053D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6FDC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4A1"/>
    <w:rsid w:val="003B565B"/>
    <w:rsid w:val="003B5F79"/>
    <w:rsid w:val="003B6081"/>
    <w:rsid w:val="003B6D8C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5F31"/>
    <w:rsid w:val="003C6121"/>
    <w:rsid w:val="003C6947"/>
    <w:rsid w:val="003C702B"/>
    <w:rsid w:val="003C74EC"/>
    <w:rsid w:val="003C7504"/>
    <w:rsid w:val="003D5B5B"/>
    <w:rsid w:val="003D6301"/>
    <w:rsid w:val="003D70AF"/>
    <w:rsid w:val="003D78FB"/>
    <w:rsid w:val="003E0021"/>
    <w:rsid w:val="003E22F5"/>
    <w:rsid w:val="003E52DF"/>
    <w:rsid w:val="003E5618"/>
    <w:rsid w:val="003E6457"/>
    <w:rsid w:val="003E6970"/>
    <w:rsid w:val="003E6BBB"/>
    <w:rsid w:val="003E7426"/>
    <w:rsid w:val="003E74CF"/>
    <w:rsid w:val="003E783D"/>
    <w:rsid w:val="003E7AD1"/>
    <w:rsid w:val="003E7AF0"/>
    <w:rsid w:val="003F01D8"/>
    <w:rsid w:val="003F0DDD"/>
    <w:rsid w:val="003F10FC"/>
    <w:rsid w:val="003F162B"/>
    <w:rsid w:val="003F1A41"/>
    <w:rsid w:val="003F1F07"/>
    <w:rsid w:val="003F33E9"/>
    <w:rsid w:val="003F388F"/>
    <w:rsid w:val="003F38C3"/>
    <w:rsid w:val="003F3E75"/>
    <w:rsid w:val="003F446B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4477"/>
    <w:rsid w:val="004061F1"/>
    <w:rsid w:val="00406AED"/>
    <w:rsid w:val="004074AB"/>
    <w:rsid w:val="004105AD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2382"/>
    <w:rsid w:val="0042304E"/>
    <w:rsid w:val="004233E0"/>
    <w:rsid w:val="00424A8C"/>
    <w:rsid w:val="0042542C"/>
    <w:rsid w:val="0042597B"/>
    <w:rsid w:val="00427B68"/>
    <w:rsid w:val="004310D1"/>
    <w:rsid w:val="00431997"/>
    <w:rsid w:val="0043200E"/>
    <w:rsid w:val="00432EF2"/>
    <w:rsid w:val="004333BF"/>
    <w:rsid w:val="00433CA0"/>
    <w:rsid w:val="00434049"/>
    <w:rsid w:val="004343BA"/>
    <w:rsid w:val="0043604B"/>
    <w:rsid w:val="00437198"/>
    <w:rsid w:val="00437289"/>
    <w:rsid w:val="004375FC"/>
    <w:rsid w:val="00441D8A"/>
    <w:rsid w:val="00442A4B"/>
    <w:rsid w:val="00442D7F"/>
    <w:rsid w:val="00443D4E"/>
    <w:rsid w:val="00444035"/>
    <w:rsid w:val="0044482E"/>
    <w:rsid w:val="004453C1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382"/>
    <w:rsid w:val="00455442"/>
    <w:rsid w:val="00455A6C"/>
    <w:rsid w:val="00455E35"/>
    <w:rsid w:val="0045753D"/>
    <w:rsid w:val="00460733"/>
    <w:rsid w:val="00460FC7"/>
    <w:rsid w:val="004613D5"/>
    <w:rsid w:val="0046171B"/>
    <w:rsid w:val="004632B2"/>
    <w:rsid w:val="00463CAF"/>
    <w:rsid w:val="004649C6"/>
    <w:rsid w:val="00464ADE"/>
    <w:rsid w:val="00465499"/>
    <w:rsid w:val="0046550C"/>
    <w:rsid w:val="00465EB5"/>
    <w:rsid w:val="0046603E"/>
    <w:rsid w:val="004664FC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BEA"/>
    <w:rsid w:val="00485D0B"/>
    <w:rsid w:val="00487F24"/>
    <w:rsid w:val="0049017C"/>
    <w:rsid w:val="00490267"/>
    <w:rsid w:val="004905E4"/>
    <w:rsid w:val="00490B0D"/>
    <w:rsid w:val="00491267"/>
    <w:rsid w:val="00492929"/>
    <w:rsid w:val="00493099"/>
    <w:rsid w:val="00494397"/>
    <w:rsid w:val="00494422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746C"/>
    <w:rsid w:val="004B02B5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C0748"/>
    <w:rsid w:val="004C1651"/>
    <w:rsid w:val="004C3BA9"/>
    <w:rsid w:val="004C41E8"/>
    <w:rsid w:val="004C5138"/>
    <w:rsid w:val="004C59FB"/>
    <w:rsid w:val="004C69FC"/>
    <w:rsid w:val="004C7326"/>
    <w:rsid w:val="004C7FA9"/>
    <w:rsid w:val="004D289C"/>
    <w:rsid w:val="004D3390"/>
    <w:rsid w:val="004D3441"/>
    <w:rsid w:val="004D3A80"/>
    <w:rsid w:val="004D4849"/>
    <w:rsid w:val="004D5E21"/>
    <w:rsid w:val="004D6AE3"/>
    <w:rsid w:val="004D6D33"/>
    <w:rsid w:val="004D7DF9"/>
    <w:rsid w:val="004D7E37"/>
    <w:rsid w:val="004E00AD"/>
    <w:rsid w:val="004E0FF4"/>
    <w:rsid w:val="004E1134"/>
    <w:rsid w:val="004E1E77"/>
    <w:rsid w:val="004E3A26"/>
    <w:rsid w:val="004E44B3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23D5"/>
    <w:rsid w:val="005023EB"/>
    <w:rsid w:val="0050332D"/>
    <w:rsid w:val="00504C14"/>
    <w:rsid w:val="00507A9B"/>
    <w:rsid w:val="0051006D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25D5"/>
    <w:rsid w:val="005234A7"/>
    <w:rsid w:val="005236F2"/>
    <w:rsid w:val="0052596B"/>
    <w:rsid w:val="00526CC2"/>
    <w:rsid w:val="00527945"/>
    <w:rsid w:val="00527C9C"/>
    <w:rsid w:val="00530BB1"/>
    <w:rsid w:val="00531062"/>
    <w:rsid w:val="00531A83"/>
    <w:rsid w:val="00531F42"/>
    <w:rsid w:val="005325E7"/>
    <w:rsid w:val="00532F0E"/>
    <w:rsid w:val="005342E4"/>
    <w:rsid w:val="00534572"/>
    <w:rsid w:val="00535AC2"/>
    <w:rsid w:val="0053673F"/>
    <w:rsid w:val="005407F9"/>
    <w:rsid w:val="00540984"/>
    <w:rsid w:val="00540E38"/>
    <w:rsid w:val="00541476"/>
    <w:rsid w:val="00544E51"/>
    <w:rsid w:val="00544F8B"/>
    <w:rsid w:val="0054628A"/>
    <w:rsid w:val="00546505"/>
    <w:rsid w:val="005470DE"/>
    <w:rsid w:val="00547134"/>
    <w:rsid w:val="005471AF"/>
    <w:rsid w:val="00550CFF"/>
    <w:rsid w:val="00551295"/>
    <w:rsid w:val="005518DA"/>
    <w:rsid w:val="00552D8C"/>
    <w:rsid w:val="00553631"/>
    <w:rsid w:val="00553BC8"/>
    <w:rsid w:val="00555CFD"/>
    <w:rsid w:val="00556FDE"/>
    <w:rsid w:val="005571F2"/>
    <w:rsid w:val="00557ADA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6BA"/>
    <w:rsid w:val="00573E7D"/>
    <w:rsid w:val="0057423A"/>
    <w:rsid w:val="0057488F"/>
    <w:rsid w:val="00574D5D"/>
    <w:rsid w:val="005761AA"/>
    <w:rsid w:val="00577BC8"/>
    <w:rsid w:val="005812BE"/>
    <w:rsid w:val="0058151A"/>
    <w:rsid w:val="00582165"/>
    <w:rsid w:val="00582E80"/>
    <w:rsid w:val="0058396B"/>
    <w:rsid w:val="00584A18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9B"/>
    <w:rsid w:val="00596F2C"/>
    <w:rsid w:val="00597293"/>
    <w:rsid w:val="0059733F"/>
    <w:rsid w:val="0059767C"/>
    <w:rsid w:val="0059772E"/>
    <w:rsid w:val="005A079E"/>
    <w:rsid w:val="005A149B"/>
    <w:rsid w:val="005A156A"/>
    <w:rsid w:val="005A181C"/>
    <w:rsid w:val="005A1FB2"/>
    <w:rsid w:val="005A251F"/>
    <w:rsid w:val="005A44A7"/>
    <w:rsid w:val="005A54BF"/>
    <w:rsid w:val="005A54EE"/>
    <w:rsid w:val="005A587F"/>
    <w:rsid w:val="005A5A17"/>
    <w:rsid w:val="005A7665"/>
    <w:rsid w:val="005A783B"/>
    <w:rsid w:val="005A7DAC"/>
    <w:rsid w:val="005B09F5"/>
    <w:rsid w:val="005B13B2"/>
    <w:rsid w:val="005B1E34"/>
    <w:rsid w:val="005B241B"/>
    <w:rsid w:val="005B277B"/>
    <w:rsid w:val="005B3092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3467"/>
    <w:rsid w:val="005D45BD"/>
    <w:rsid w:val="005D4813"/>
    <w:rsid w:val="005D4D77"/>
    <w:rsid w:val="005D540A"/>
    <w:rsid w:val="005D5519"/>
    <w:rsid w:val="005D5BE5"/>
    <w:rsid w:val="005D6C58"/>
    <w:rsid w:val="005D6DBE"/>
    <w:rsid w:val="005D7546"/>
    <w:rsid w:val="005D7CA0"/>
    <w:rsid w:val="005E0266"/>
    <w:rsid w:val="005E11EC"/>
    <w:rsid w:val="005E2179"/>
    <w:rsid w:val="005E2AEC"/>
    <w:rsid w:val="005E30F3"/>
    <w:rsid w:val="005E3101"/>
    <w:rsid w:val="005E3C86"/>
    <w:rsid w:val="005E61E4"/>
    <w:rsid w:val="005E63B4"/>
    <w:rsid w:val="005E7FE9"/>
    <w:rsid w:val="005F00CC"/>
    <w:rsid w:val="005F04AA"/>
    <w:rsid w:val="005F1102"/>
    <w:rsid w:val="005F2D82"/>
    <w:rsid w:val="005F3163"/>
    <w:rsid w:val="005F3575"/>
    <w:rsid w:val="005F3754"/>
    <w:rsid w:val="005F41AA"/>
    <w:rsid w:val="005F45F1"/>
    <w:rsid w:val="005F4664"/>
    <w:rsid w:val="005F5C1D"/>
    <w:rsid w:val="005F66C6"/>
    <w:rsid w:val="005F6735"/>
    <w:rsid w:val="005F6E37"/>
    <w:rsid w:val="005F70FE"/>
    <w:rsid w:val="005F7EBF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6E23"/>
    <w:rsid w:val="0060795B"/>
    <w:rsid w:val="00607B87"/>
    <w:rsid w:val="00607DC5"/>
    <w:rsid w:val="0061116E"/>
    <w:rsid w:val="00611F93"/>
    <w:rsid w:val="006120A7"/>
    <w:rsid w:val="006142E2"/>
    <w:rsid w:val="006143F7"/>
    <w:rsid w:val="00614C49"/>
    <w:rsid w:val="006157AC"/>
    <w:rsid w:val="00615A9C"/>
    <w:rsid w:val="00615CF4"/>
    <w:rsid w:val="006160BF"/>
    <w:rsid w:val="00616E84"/>
    <w:rsid w:val="0061747C"/>
    <w:rsid w:val="006174A5"/>
    <w:rsid w:val="00617768"/>
    <w:rsid w:val="00617C55"/>
    <w:rsid w:val="006209EC"/>
    <w:rsid w:val="00620CD3"/>
    <w:rsid w:val="0062165F"/>
    <w:rsid w:val="00622609"/>
    <w:rsid w:val="006229A3"/>
    <w:rsid w:val="00622FB0"/>
    <w:rsid w:val="00623B17"/>
    <w:rsid w:val="006241E7"/>
    <w:rsid w:val="006255A1"/>
    <w:rsid w:val="00626071"/>
    <w:rsid w:val="006263FA"/>
    <w:rsid w:val="00626BEB"/>
    <w:rsid w:val="006273C0"/>
    <w:rsid w:val="0062778D"/>
    <w:rsid w:val="00627975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E24"/>
    <w:rsid w:val="006431AC"/>
    <w:rsid w:val="00643562"/>
    <w:rsid w:val="006435B5"/>
    <w:rsid w:val="00643B21"/>
    <w:rsid w:val="0064744C"/>
    <w:rsid w:val="00647B2A"/>
    <w:rsid w:val="00650B34"/>
    <w:rsid w:val="00653578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B95"/>
    <w:rsid w:val="0068682F"/>
    <w:rsid w:val="00686A2B"/>
    <w:rsid w:val="00687866"/>
    <w:rsid w:val="00687991"/>
    <w:rsid w:val="00687E9C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596B"/>
    <w:rsid w:val="006A5E0D"/>
    <w:rsid w:val="006A647D"/>
    <w:rsid w:val="006A670C"/>
    <w:rsid w:val="006A685D"/>
    <w:rsid w:val="006A7861"/>
    <w:rsid w:val="006B02C8"/>
    <w:rsid w:val="006B08D4"/>
    <w:rsid w:val="006B0C9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CC7"/>
    <w:rsid w:val="006C20FE"/>
    <w:rsid w:val="006C2232"/>
    <w:rsid w:val="006C3FF1"/>
    <w:rsid w:val="006C4184"/>
    <w:rsid w:val="006C4815"/>
    <w:rsid w:val="006C4A58"/>
    <w:rsid w:val="006C6B6B"/>
    <w:rsid w:val="006C6D1A"/>
    <w:rsid w:val="006C6E46"/>
    <w:rsid w:val="006C7461"/>
    <w:rsid w:val="006C7A75"/>
    <w:rsid w:val="006C7DDB"/>
    <w:rsid w:val="006D0098"/>
    <w:rsid w:val="006D0616"/>
    <w:rsid w:val="006D0A76"/>
    <w:rsid w:val="006D12B8"/>
    <w:rsid w:val="006D32EF"/>
    <w:rsid w:val="006D4485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55DB"/>
    <w:rsid w:val="006E5848"/>
    <w:rsid w:val="006E7782"/>
    <w:rsid w:val="006F135E"/>
    <w:rsid w:val="006F1E59"/>
    <w:rsid w:val="006F5592"/>
    <w:rsid w:val="006F6705"/>
    <w:rsid w:val="006F728A"/>
    <w:rsid w:val="006F766F"/>
    <w:rsid w:val="006F77F1"/>
    <w:rsid w:val="006F795A"/>
    <w:rsid w:val="007004BB"/>
    <w:rsid w:val="0070072F"/>
    <w:rsid w:val="00701723"/>
    <w:rsid w:val="00701D54"/>
    <w:rsid w:val="007035BC"/>
    <w:rsid w:val="0070383F"/>
    <w:rsid w:val="00704332"/>
    <w:rsid w:val="0070467F"/>
    <w:rsid w:val="00704EBD"/>
    <w:rsid w:val="0070627D"/>
    <w:rsid w:val="00711511"/>
    <w:rsid w:val="007137B8"/>
    <w:rsid w:val="00715245"/>
    <w:rsid w:val="007153B7"/>
    <w:rsid w:val="0071670C"/>
    <w:rsid w:val="007167E2"/>
    <w:rsid w:val="00717D57"/>
    <w:rsid w:val="00721261"/>
    <w:rsid w:val="00721767"/>
    <w:rsid w:val="007222F2"/>
    <w:rsid w:val="00722EE9"/>
    <w:rsid w:val="00723995"/>
    <w:rsid w:val="00725682"/>
    <w:rsid w:val="00725BB7"/>
    <w:rsid w:val="00725ED5"/>
    <w:rsid w:val="00727AFD"/>
    <w:rsid w:val="00731B74"/>
    <w:rsid w:val="007322AE"/>
    <w:rsid w:val="00732EFA"/>
    <w:rsid w:val="00733939"/>
    <w:rsid w:val="00733F3D"/>
    <w:rsid w:val="00734003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3703"/>
    <w:rsid w:val="00754685"/>
    <w:rsid w:val="00755260"/>
    <w:rsid w:val="00756513"/>
    <w:rsid w:val="0075696B"/>
    <w:rsid w:val="00756A0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6108"/>
    <w:rsid w:val="007676B2"/>
    <w:rsid w:val="0076799C"/>
    <w:rsid w:val="007714D1"/>
    <w:rsid w:val="007716AA"/>
    <w:rsid w:val="00771AED"/>
    <w:rsid w:val="00773AFB"/>
    <w:rsid w:val="00773CC8"/>
    <w:rsid w:val="00773E44"/>
    <w:rsid w:val="00774626"/>
    <w:rsid w:val="00774CD5"/>
    <w:rsid w:val="00775172"/>
    <w:rsid w:val="00775776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DF7"/>
    <w:rsid w:val="00786E22"/>
    <w:rsid w:val="0078752D"/>
    <w:rsid w:val="00787A0F"/>
    <w:rsid w:val="00787DF8"/>
    <w:rsid w:val="007908B0"/>
    <w:rsid w:val="007909EB"/>
    <w:rsid w:val="00790A12"/>
    <w:rsid w:val="00791C22"/>
    <w:rsid w:val="007920E0"/>
    <w:rsid w:val="00792578"/>
    <w:rsid w:val="00792BAE"/>
    <w:rsid w:val="00793CFC"/>
    <w:rsid w:val="00795C6D"/>
    <w:rsid w:val="00796296"/>
    <w:rsid w:val="00796452"/>
    <w:rsid w:val="007964D2"/>
    <w:rsid w:val="00797E9A"/>
    <w:rsid w:val="007A0AE8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98D"/>
    <w:rsid w:val="007B3E53"/>
    <w:rsid w:val="007B478B"/>
    <w:rsid w:val="007B4812"/>
    <w:rsid w:val="007B55AD"/>
    <w:rsid w:val="007B677B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FC"/>
    <w:rsid w:val="007E01C3"/>
    <w:rsid w:val="007E0C12"/>
    <w:rsid w:val="007E0EC7"/>
    <w:rsid w:val="007E16C8"/>
    <w:rsid w:val="007E1C49"/>
    <w:rsid w:val="007E214F"/>
    <w:rsid w:val="007E24C9"/>
    <w:rsid w:val="007E3280"/>
    <w:rsid w:val="007E3674"/>
    <w:rsid w:val="007E382A"/>
    <w:rsid w:val="007E38A3"/>
    <w:rsid w:val="007E3A95"/>
    <w:rsid w:val="007E43AF"/>
    <w:rsid w:val="007E49F1"/>
    <w:rsid w:val="007E4E38"/>
    <w:rsid w:val="007E519A"/>
    <w:rsid w:val="007F0BDA"/>
    <w:rsid w:val="007F14B5"/>
    <w:rsid w:val="007F182F"/>
    <w:rsid w:val="007F6C2F"/>
    <w:rsid w:val="007F7E89"/>
    <w:rsid w:val="008007FF"/>
    <w:rsid w:val="008017F6"/>
    <w:rsid w:val="00804768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269"/>
    <w:rsid w:val="0081440A"/>
    <w:rsid w:val="00814901"/>
    <w:rsid w:val="00815C83"/>
    <w:rsid w:val="00817266"/>
    <w:rsid w:val="00817312"/>
    <w:rsid w:val="008173B3"/>
    <w:rsid w:val="00817CC7"/>
    <w:rsid w:val="0082010A"/>
    <w:rsid w:val="00823670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275"/>
    <w:rsid w:val="00832D34"/>
    <w:rsid w:val="00833273"/>
    <w:rsid w:val="00833714"/>
    <w:rsid w:val="008337A6"/>
    <w:rsid w:val="00833912"/>
    <w:rsid w:val="00833C5D"/>
    <w:rsid w:val="008345BE"/>
    <w:rsid w:val="00835308"/>
    <w:rsid w:val="00835FA1"/>
    <w:rsid w:val="00836546"/>
    <w:rsid w:val="00836E8C"/>
    <w:rsid w:val="008371AB"/>
    <w:rsid w:val="008373CD"/>
    <w:rsid w:val="00837969"/>
    <w:rsid w:val="00841AB3"/>
    <w:rsid w:val="008420E6"/>
    <w:rsid w:val="008425AF"/>
    <w:rsid w:val="008428C5"/>
    <w:rsid w:val="0084298D"/>
    <w:rsid w:val="0084324F"/>
    <w:rsid w:val="008437A2"/>
    <w:rsid w:val="00843821"/>
    <w:rsid w:val="00844251"/>
    <w:rsid w:val="00845553"/>
    <w:rsid w:val="00846A97"/>
    <w:rsid w:val="00847388"/>
    <w:rsid w:val="00850024"/>
    <w:rsid w:val="008502DA"/>
    <w:rsid w:val="008503BC"/>
    <w:rsid w:val="00850C0D"/>
    <w:rsid w:val="0085132A"/>
    <w:rsid w:val="008515F2"/>
    <w:rsid w:val="00851E20"/>
    <w:rsid w:val="0085230C"/>
    <w:rsid w:val="008530DD"/>
    <w:rsid w:val="00854071"/>
    <w:rsid w:val="00854372"/>
    <w:rsid w:val="0085446B"/>
    <w:rsid w:val="00856A2B"/>
    <w:rsid w:val="00857350"/>
    <w:rsid w:val="008601F1"/>
    <w:rsid w:val="008611CD"/>
    <w:rsid w:val="00861C12"/>
    <w:rsid w:val="00861F42"/>
    <w:rsid w:val="00862A84"/>
    <w:rsid w:val="00864FF3"/>
    <w:rsid w:val="0086667A"/>
    <w:rsid w:val="0086697B"/>
    <w:rsid w:val="0086798E"/>
    <w:rsid w:val="00873B08"/>
    <w:rsid w:val="0087446E"/>
    <w:rsid w:val="008766C7"/>
    <w:rsid w:val="008767AA"/>
    <w:rsid w:val="00880432"/>
    <w:rsid w:val="00881970"/>
    <w:rsid w:val="0088367E"/>
    <w:rsid w:val="00883E24"/>
    <w:rsid w:val="00884174"/>
    <w:rsid w:val="008846D6"/>
    <w:rsid w:val="008848F8"/>
    <w:rsid w:val="00884A99"/>
    <w:rsid w:val="0088586D"/>
    <w:rsid w:val="00885B03"/>
    <w:rsid w:val="00887075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B2D"/>
    <w:rsid w:val="008A2D44"/>
    <w:rsid w:val="008A407F"/>
    <w:rsid w:val="008A4377"/>
    <w:rsid w:val="008A6A25"/>
    <w:rsid w:val="008A764A"/>
    <w:rsid w:val="008B025D"/>
    <w:rsid w:val="008B2B6F"/>
    <w:rsid w:val="008B2BFC"/>
    <w:rsid w:val="008B3EC3"/>
    <w:rsid w:val="008B40F1"/>
    <w:rsid w:val="008B42C2"/>
    <w:rsid w:val="008B6A85"/>
    <w:rsid w:val="008B6CD9"/>
    <w:rsid w:val="008B7BA8"/>
    <w:rsid w:val="008B7E52"/>
    <w:rsid w:val="008C0608"/>
    <w:rsid w:val="008C0B7F"/>
    <w:rsid w:val="008C47AC"/>
    <w:rsid w:val="008C5C41"/>
    <w:rsid w:val="008C682F"/>
    <w:rsid w:val="008C75D7"/>
    <w:rsid w:val="008C7F4D"/>
    <w:rsid w:val="008D038A"/>
    <w:rsid w:val="008D2AEA"/>
    <w:rsid w:val="008D37FF"/>
    <w:rsid w:val="008D509B"/>
    <w:rsid w:val="008D5118"/>
    <w:rsid w:val="008D71C2"/>
    <w:rsid w:val="008E074A"/>
    <w:rsid w:val="008E0BCA"/>
    <w:rsid w:val="008E0C09"/>
    <w:rsid w:val="008E1F14"/>
    <w:rsid w:val="008E2729"/>
    <w:rsid w:val="008E2766"/>
    <w:rsid w:val="008E2DE3"/>
    <w:rsid w:val="008E34CA"/>
    <w:rsid w:val="008E4150"/>
    <w:rsid w:val="008E4D1B"/>
    <w:rsid w:val="008E4EF5"/>
    <w:rsid w:val="008E53A2"/>
    <w:rsid w:val="008E55A4"/>
    <w:rsid w:val="008E6D59"/>
    <w:rsid w:val="008E7C69"/>
    <w:rsid w:val="008F0F78"/>
    <w:rsid w:val="008F156D"/>
    <w:rsid w:val="008F1695"/>
    <w:rsid w:val="008F1979"/>
    <w:rsid w:val="008F1F40"/>
    <w:rsid w:val="008F28A4"/>
    <w:rsid w:val="008F31C5"/>
    <w:rsid w:val="008F3890"/>
    <w:rsid w:val="008F39CB"/>
    <w:rsid w:val="008F5865"/>
    <w:rsid w:val="008F5A67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43A2"/>
    <w:rsid w:val="00904FD0"/>
    <w:rsid w:val="00905FF2"/>
    <w:rsid w:val="00907222"/>
    <w:rsid w:val="00907650"/>
    <w:rsid w:val="009101ED"/>
    <w:rsid w:val="00910303"/>
    <w:rsid w:val="00910415"/>
    <w:rsid w:val="0091059A"/>
    <w:rsid w:val="00910640"/>
    <w:rsid w:val="00910FC5"/>
    <w:rsid w:val="00912989"/>
    <w:rsid w:val="00912C93"/>
    <w:rsid w:val="0091368B"/>
    <w:rsid w:val="00913EEF"/>
    <w:rsid w:val="0091400A"/>
    <w:rsid w:val="00914DB6"/>
    <w:rsid w:val="009150D9"/>
    <w:rsid w:val="0091554F"/>
    <w:rsid w:val="00915C54"/>
    <w:rsid w:val="00916163"/>
    <w:rsid w:val="00916AC7"/>
    <w:rsid w:val="00916D68"/>
    <w:rsid w:val="00917191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30C77"/>
    <w:rsid w:val="00931D38"/>
    <w:rsid w:val="00933825"/>
    <w:rsid w:val="00934CD2"/>
    <w:rsid w:val="00934DCD"/>
    <w:rsid w:val="00935659"/>
    <w:rsid w:val="00936F3E"/>
    <w:rsid w:val="00937664"/>
    <w:rsid w:val="00937B73"/>
    <w:rsid w:val="0094069F"/>
    <w:rsid w:val="009411A6"/>
    <w:rsid w:val="0094153B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1F29"/>
    <w:rsid w:val="009525D6"/>
    <w:rsid w:val="0095327D"/>
    <w:rsid w:val="009536B8"/>
    <w:rsid w:val="00956030"/>
    <w:rsid w:val="00957574"/>
    <w:rsid w:val="009577DA"/>
    <w:rsid w:val="009578B9"/>
    <w:rsid w:val="00957D5A"/>
    <w:rsid w:val="009600E1"/>
    <w:rsid w:val="00960222"/>
    <w:rsid w:val="00960A20"/>
    <w:rsid w:val="00960F2A"/>
    <w:rsid w:val="009621F5"/>
    <w:rsid w:val="00962C5C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7C89"/>
    <w:rsid w:val="009709BC"/>
    <w:rsid w:val="0097166D"/>
    <w:rsid w:val="00973074"/>
    <w:rsid w:val="009731D0"/>
    <w:rsid w:val="00973A05"/>
    <w:rsid w:val="00973D6D"/>
    <w:rsid w:val="0097581E"/>
    <w:rsid w:val="00976EB2"/>
    <w:rsid w:val="00977613"/>
    <w:rsid w:val="00977E05"/>
    <w:rsid w:val="00981161"/>
    <w:rsid w:val="00981C36"/>
    <w:rsid w:val="00981D9E"/>
    <w:rsid w:val="009820F2"/>
    <w:rsid w:val="00983243"/>
    <w:rsid w:val="00983BCB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976DA"/>
    <w:rsid w:val="009A0411"/>
    <w:rsid w:val="009A0D22"/>
    <w:rsid w:val="009A1467"/>
    <w:rsid w:val="009A1D02"/>
    <w:rsid w:val="009A3843"/>
    <w:rsid w:val="009A38D8"/>
    <w:rsid w:val="009A3976"/>
    <w:rsid w:val="009A3CA0"/>
    <w:rsid w:val="009A3E17"/>
    <w:rsid w:val="009A43CA"/>
    <w:rsid w:val="009A46D9"/>
    <w:rsid w:val="009A471D"/>
    <w:rsid w:val="009A4F7F"/>
    <w:rsid w:val="009A6BB4"/>
    <w:rsid w:val="009A716C"/>
    <w:rsid w:val="009A7461"/>
    <w:rsid w:val="009B0FD5"/>
    <w:rsid w:val="009B1A85"/>
    <w:rsid w:val="009B1DD5"/>
    <w:rsid w:val="009B3B8F"/>
    <w:rsid w:val="009B498F"/>
    <w:rsid w:val="009B5454"/>
    <w:rsid w:val="009B59AA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D07CB"/>
    <w:rsid w:val="009D1174"/>
    <w:rsid w:val="009D1312"/>
    <w:rsid w:val="009D175D"/>
    <w:rsid w:val="009D1A47"/>
    <w:rsid w:val="009D2576"/>
    <w:rsid w:val="009D28F7"/>
    <w:rsid w:val="009D4975"/>
    <w:rsid w:val="009D4CA8"/>
    <w:rsid w:val="009D5C42"/>
    <w:rsid w:val="009D6AB0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F5A"/>
    <w:rsid w:val="009E537F"/>
    <w:rsid w:val="009E69CF"/>
    <w:rsid w:val="009E7204"/>
    <w:rsid w:val="009E733C"/>
    <w:rsid w:val="009E75C1"/>
    <w:rsid w:val="009F05A2"/>
    <w:rsid w:val="009F0D42"/>
    <w:rsid w:val="009F0EA1"/>
    <w:rsid w:val="009F1313"/>
    <w:rsid w:val="009F15F4"/>
    <w:rsid w:val="009F2073"/>
    <w:rsid w:val="009F209B"/>
    <w:rsid w:val="009F240A"/>
    <w:rsid w:val="009F250D"/>
    <w:rsid w:val="009F2B5C"/>
    <w:rsid w:val="009F35CE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C8A"/>
    <w:rsid w:val="00A32F1E"/>
    <w:rsid w:val="00A330D1"/>
    <w:rsid w:val="00A3551B"/>
    <w:rsid w:val="00A35E4C"/>
    <w:rsid w:val="00A36790"/>
    <w:rsid w:val="00A37ADD"/>
    <w:rsid w:val="00A37EE9"/>
    <w:rsid w:val="00A37F54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10A2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56C7A"/>
    <w:rsid w:val="00A602CF"/>
    <w:rsid w:val="00A63202"/>
    <w:rsid w:val="00A63279"/>
    <w:rsid w:val="00A63C23"/>
    <w:rsid w:val="00A65381"/>
    <w:rsid w:val="00A663DA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43F"/>
    <w:rsid w:val="00A8045E"/>
    <w:rsid w:val="00A81523"/>
    <w:rsid w:val="00A81F32"/>
    <w:rsid w:val="00A8255F"/>
    <w:rsid w:val="00A829E4"/>
    <w:rsid w:val="00A82D21"/>
    <w:rsid w:val="00A84C5E"/>
    <w:rsid w:val="00A84E43"/>
    <w:rsid w:val="00A859CB"/>
    <w:rsid w:val="00A860C3"/>
    <w:rsid w:val="00A8676C"/>
    <w:rsid w:val="00A86876"/>
    <w:rsid w:val="00A87AE7"/>
    <w:rsid w:val="00A900B7"/>
    <w:rsid w:val="00A90674"/>
    <w:rsid w:val="00A9102D"/>
    <w:rsid w:val="00A9324C"/>
    <w:rsid w:val="00A95705"/>
    <w:rsid w:val="00A957F6"/>
    <w:rsid w:val="00A95B0C"/>
    <w:rsid w:val="00A979CC"/>
    <w:rsid w:val="00AA14D9"/>
    <w:rsid w:val="00AA194F"/>
    <w:rsid w:val="00AA1B93"/>
    <w:rsid w:val="00AA20CD"/>
    <w:rsid w:val="00AA2DAC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66"/>
    <w:rsid w:val="00AB2981"/>
    <w:rsid w:val="00AB2A6F"/>
    <w:rsid w:val="00AB3E62"/>
    <w:rsid w:val="00AB46AB"/>
    <w:rsid w:val="00AB497D"/>
    <w:rsid w:val="00AB4C44"/>
    <w:rsid w:val="00AB4D98"/>
    <w:rsid w:val="00AB519D"/>
    <w:rsid w:val="00AB5F02"/>
    <w:rsid w:val="00AB6DE6"/>
    <w:rsid w:val="00AB6F5D"/>
    <w:rsid w:val="00AB7907"/>
    <w:rsid w:val="00AB7C38"/>
    <w:rsid w:val="00AC0020"/>
    <w:rsid w:val="00AC04D8"/>
    <w:rsid w:val="00AC0804"/>
    <w:rsid w:val="00AC0CC2"/>
    <w:rsid w:val="00AC10AC"/>
    <w:rsid w:val="00AC193B"/>
    <w:rsid w:val="00AC238C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1B22"/>
    <w:rsid w:val="00AD1E4F"/>
    <w:rsid w:val="00AD211F"/>
    <w:rsid w:val="00AD238A"/>
    <w:rsid w:val="00AD2790"/>
    <w:rsid w:val="00AD2CC6"/>
    <w:rsid w:val="00AD4F48"/>
    <w:rsid w:val="00AD5344"/>
    <w:rsid w:val="00AD57E0"/>
    <w:rsid w:val="00AD64D8"/>
    <w:rsid w:val="00AE0042"/>
    <w:rsid w:val="00AE04A8"/>
    <w:rsid w:val="00AE04CC"/>
    <w:rsid w:val="00AE2282"/>
    <w:rsid w:val="00AE3EA9"/>
    <w:rsid w:val="00AE4228"/>
    <w:rsid w:val="00AE437A"/>
    <w:rsid w:val="00AE4C00"/>
    <w:rsid w:val="00AE5872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764A"/>
    <w:rsid w:val="00AF7D16"/>
    <w:rsid w:val="00AF7FDE"/>
    <w:rsid w:val="00B006FF"/>
    <w:rsid w:val="00B0085F"/>
    <w:rsid w:val="00B01F13"/>
    <w:rsid w:val="00B022FC"/>
    <w:rsid w:val="00B05FC5"/>
    <w:rsid w:val="00B10AD0"/>
    <w:rsid w:val="00B10B79"/>
    <w:rsid w:val="00B10D32"/>
    <w:rsid w:val="00B10F77"/>
    <w:rsid w:val="00B113DD"/>
    <w:rsid w:val="00B12287"/>
    <w:rsid w:val="00B131F1"/>
    <w:rsid w:val="00B1363B"/>
    <w:rsid w:val="00B13BD5"/>
    <w:rsid w:val="00B13F85"/>
    <w:rsid w:val="00B146F9"/>
    <w:rsid w:val="00B14DEC"/>
    <w:rsid w:val="00B1521D"/>
    <w:rsid w:val="00B1521E"/>
    <w:rsid w:val="00B15283"/>
    <w:rsid w:val="00B204CC"/>
    <w:rsid w:val="00B20724"/>
    <w:rsid w:val="00B2074B"/>
    <w:rsid w:val="00B21FF7"/>
    <w:rsid w:val="00B2295E"/>
    <w:rsid w:val="00B238F8"/>
    <w:rsid w:val="00B23A64"/>
    <w:rsid w:val="00B25AB0"/>
    <w:rsid w:val="00B26AA1"/>
    <w:rsid w:val="00B2746A"/>
    <w:rsid w:val="00B27CB0"/>
    <w:rsid w:val="00B30C63"/>
    <w:rsid w:val="00B335F5"/>
    <w:rsid w:val="00B34946"/>
    <w:rsid w:val="00B37495"/>
    <w:rsid w:val="00B407D3"/>
    <w:rsid w:val="00B407ED"/>
    <w:rsid w:val="00B4086D"/>
    <w:rsid w:val="00B42379"/>
    <w:rsid w:val="00B42ABC"/>
    <w:rsid w:val="00B42C6A"/>
    <w:rsid w:val="00B44AF7"/>
    <w:rsid w:val="00B450D7"/>
    <w:rsid w:val="00B45366"/>
    <w:rsid w:val="00B46375"/>
    <w:rsid w:val="00B50B64"/>
    <w:rsid w:val="00B5259F"/>
    <w:rsid w:val="00B5406B"/>
    <w:rsid w:val="00B54682"/>
    <w:rsid w:val="00B54C4A"/>
    <w:rsid w:val="00B54F3F"/>
    <w:rsid w:val="00B60722"/>
    <w:rsid w:val="00B638DB"/>
    <w:rsid w:val="00B65CEC"/>
    <w:rsid w:val="00B715DE"/>
    <w:rsid w:val="00B71A4D"/>
    <w:rsid w:val="00B721E2"/>
    <w:rsid w:val="00B72FAD"/>
    <w:rsid w:val="00B73A30"/>
    <w:rsid w:val="00B7457B"/>
    <w:rsid w:val="00B74DAA"/>
    <w:rsid w:val="00B7567B"/>
    <w:rsid w:val="00B75EE6"/>
    <w:rsid w:val="00B7627E"/>
    <w:rsid w:val="00B7688D"/>
    <w:rsid w:val="00B77199"/>
    <w:rsid w:val="00B77A07"/>
    <w:rsid w:val="00B810CD"/>
    <w:rsid w:val="00B8119C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82A"/>
    <w:rsid w:val="00B86884"/>
    <w:rsid w:val="00B86CF8"/>
    <w:rsid w:val="00B87FBC"/>
    <w:rsid w:val="00B9029B"/>
    <w:rsid w:val="00B90672"/>
    <w:rsid w:val="00B914C5"/>
    <w:rsid w:val="00B91D1A"/>
    <w:rsid w:val="00B92177"/>
    <w:rsid w:val="00B92BC4"/>
    <w:rsid w:val="00B95E63"/>
    <w:rsid w:val="00B96E1E"/>
    <w:rsid w:val="00B97AF5"/>
    <w:rsid w:val="00B97B77"/>
    <w:rsid w:val="00B97C52"/>
    <w:rsid w:val="00BA06E1"/>
    <w:rsid w:val="00BA1276"/>
    <w:rsid w:val="00BA28BA"/>
    <w:rsid w:val="00BA2DA2"/>
    <w:rsid w:val="00BA4724"/>
    <w:rsid w:val="00BA50F1"/>
    <w:rsid w:val="00BA516F"/>
    <w:rsid w:val="00BA6316"/>
    <w:rsid w:val="00BA738E"/>
    <w:rsid w:val="00BA74E8"/>
    <w:rsid w:val="00BA7727"/>
    <w:rsid w:val="00BB1601"/>
    <w:rsid w:val="00BB2518"/>
    <w:rsid w:val="00BB26C3"/>
    <w:rsid w:val="00BB3ACA"/>
    <w:rsid w:val="00BB3B54"/>
    <w:rsid w:val="00BB43E8"/>
    <w:rsid w:val="00BB59CD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4872"/>
    <w:rsid w:val="00BD5508"/>
    <w:rsid w:val="00BD5CBE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19E"/>
    <w:rsid w:val="00BE64DE"/>
    <w:rsid w:val="00BE67B5"/>
    <w:rsid w:val="00BE6E6C"/>
    <w:rsid w:val="00BE72F7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C00119"/>
    <w:rsid w:val="00C01565"/>
    <w:rsid w:val="00C01AC9"/>
    <w:rsid w:val="00C02174"/>
    <w:rsid w:val="00C029F4"/>
    <w:rsid w:val="00C03203"/>
    <w:rsid w:val="00C0339C"/>
    <w:rsid w:val="00C03746"/>
    <w:rsid w:val="00C03A9E"/>
    <w:rsid w:val="00C03FAC"/>
    <w:rsid w:val="00C04227"/>
    <w:rsid w:val="00C079F7"/>
    <w:rsid w:val="00C07CF9"/>
    <w:rsid w:val="00C109BE"/>
    <w:rsid w:val="00C109F5"/>
    <w:rsid w:val="00C10BD3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77A"/>
    <w:rsid w:val="00C24AE9"/>
    <w:rsid w:val="00C24B2F"/>
    <w:rsid w:val="00C2515A"/>
    <w:rsid w:val="00C255A8"/>
    <w:rsid w:val="00C25A3D"/>
    <w:rsid w:val="00C263D3"/>
    <w:rsid w:val="00C26401"/>
    <w:rsid w:val="00C265D6"/>
    <w:rsid w:val="00C26E0B"/>
    <w:rsid w:val="00C276CF"/>
    <w:rsid w:val="00C27766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365C"/>
    <w:rsid w:val="00C3395F"/>
    <w:rsid w:val="00C33C64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FB5"/>
    <w:rsid w:val="00C44FF8"/>
    <w:rsid w:val="00C4595C"/>
    <w:rsid w:val="00C460AB"/>
    <w:rsid w:val="00C46537"/>
    <w:rsid w:val="00C46CB0"/>
    <w:rsid w:val="00C46F8B"/>
    <w:rsid w:val="00C47811"/>
    <w:rsid w:val="00C51775"/>
    <w:rsid w:val="00C522CC"/>
    <w:rsid w:val="00C55C22"/>
    <w:rsid w:val="00C56004"/>
    <w:rsid w:val="00C562E6"/>
    <w:rsid w:val="00C60047"/>
    <w:rsid w:val="00C602CE"/>
    <w:rsid w:val="00C60ECE"/>
    <w:rsid w:val="00C6162E"/>
    <w:rsid w:val="00C6191C"/>
    <w:rsid w:val="00C630C9"/>
    <w:rsid w:val="00C64E91"/>
    <w:rsid w:val="00C64FF2"/>
    <w:rsid w:val="00C65399"/>
    <w:rsid w:val="00C668A4"/>
    <w:rsid w:val="00C6774E"/>
    <w:rsid w:val="00C67876"/>
    <w:rsid w:val="00C7138C"/>
    <w:rsid w:val="00C71E60"/>
    <w:rsid w:val="00C71E91"/>
    <w:rsid w:val="00C73C7D"/>
    <w:rsid w:val="00C745A7"/>
    <w:rsid w:val="00C75E6E"/>
    <w:rsid w:val="00C7622E"/>
    <w:rsid w:val="00C77287"/>
    <w:rsid w:val="00C775E3"/>
    <w:rsid w:val="00C802A1"/>
    <w:rsid w:val="00C80E93"/>
    <w:rsid w:val="00C818BA"/>
    <w:rsid w:val="00C81CF6"/>
    <w:rsid w:val="00C821CD"/>
    <w:rsid w:val="00C82358"/>
    <w:rsid w:val="00C82A51"/>
    <w:rsid w:val="00C8424A"/>
    <w:rsid w:val="00C85B93"/>
    <w:rsid w:val="00C86B07"/>
    <w:rsid w:val="00C87520"/>
    <w:rsid w:val="00C87887"/>
    <w:rsid w:val="00C87C6B"/>
    <w:rsid w:val="00C90255"/>
    <w:rsid w:val="00C920BE"/>
    <w:rsid w:val="00C923E1"/>
    <w:rsid w:val="00C95C7C"/>
    <w:rsid w:val="00C977E6"/>
    <w:rsid w:val="00C97BE7"/>
    <w:rsid w:val="00CA02D5"/>
    <w:rsid w:val="00CA1712"/>
    <w:rsid w:val="00CA1739"/>
    <w:rsid w:val="00CA2E22"/>
    <w:rsid w:val="00CA30A4"/>
    <w:rsid w:val="00CA3907"/>
    <w:rsid w:val="00CA47F0"/>
    <w:rsid w:val="00CA50C9"/>
    <w:rsid w:val="00CA530D"/>
    <w:rsid w:val="00CA6964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CE1"/>
    <w:rsid w:val="00CB6DF4"/>
    <w:rsid w:val="00CB733C"/>
    <w:rsid w:val="00CB7730"/>
    <w:rsid w:val="00CB7CF2"/>
    <w:rsid w:val="00CC15DC"/>
    <w:rsid w:val="00CC220A"/>
    <w:rsid w:val="00CC2A51"/>
    <w:rsid w:val="00CC2CED"/>
    <w:rsid w:val="00CC5E7A"/>
    <w:rsid w:val="00CC7FD0"/>
    <w:rsid w:val="00CD0611"/>
    <w:rsid w:val="00CD07F2"/>
    <w:rsid w:val="00CD08F4"/>
    <w:rsid w:val="00CD0E71"/>
    <w:rsid w:val="00CD212D"/>
    <w:rsid w:val="00CD34EB"/>
    <w:rsid w:val="00CD3723"/>
    <w:rsid w:val="00CD577B"/>
    <w:rsid w:val="00CD59A1"/>
    <w:rsid w:val="00CD6561"/>
    <w:rsid w:val="00CD66E6"/>
    <w:rsid w:val="00CD6743"/>
    <w:rsid w:val="00CD699B"/>
    <w:rsid w:val="00CD6F00"/>
    <w:rsid w:val="00CD74C9"/>
    <w:rsid w:val="00CD76DF"/>
    <w:rsid w:val="00CE130D"/>
    <w:rsid w:val="00CE14F5"/>
    <w:rsid w:val="00CE1BA7"/>
    <w:rsid w:val="00CE1CA3"/>
    <w:rsid w:val="00CE236B"/>
    <w:rsid w:val="00CE39B4"/>
    <w:rsid w:val="00CE50F6"/>
    <w:rsid w:val="00CE6193"/>
    <w:rsid w:val="00CE6340"/>
    <w:rsid w:val="00CE658C"/>
    <w:rsid w:val="00CE676D"/>
    <w:rsid w:val="00CE7308"/>
    <w:rsid w:val="00CE7310"/>
    <w:rsid w:val="00CE7615"/>
    <w:rsid w:val="00CE7F9B"/>
    <w:rsid w:val="00CF0AF9"/>
    <w:rsid w:val="00CF1741"/>
    <w:rsid w:val="00CF1E4B"/>
    <w:rsid w:val="00CF285A"/>
    <w:rsid w:val="00CF75A6"/>
    <w:rsid w:val="00CF7FA4"/>
    <w:rsid w:val="00D00F91"/>
    <w:rsid w:val="00D01E38"/>
    <w:rsid w:val="00D02C5A"/>
    <w:rsid w:val="00D030E1"/>
    <w:rsid w:val="00D03F7A"/>
    <w:rsid w:val="00D045F4"/>
    <w:rsid w:val="00D05548"/>
    <w:rsid w:val="00D0598A"/>
    <w:rsid w:val="00D06E33"/>
    <w:rsid w:val="00D06EAD"/>
    <w:rsid w:val="00D071AA"/>
    <w:rsid w:val="00D10955"/>
    <w:rsid w:val="00D10C18"/>
    <w:rsid w:val="00D1109F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08"/>
    <w:rsid w:val="00D165F0"/>
    <w:rsid w:val="00D167F9"/>
    <w:rsid w:val="00D16E5A"/>
    <w:rsid w:val="00D20F0D"/>
    <w:rsid w:val="00D226E8"/>
    <w:rsid w:val="00D22AA8"/>
    <w:rsid w:val="00D23182"/>
    <w:rsid w:val="00D239D3"/>
    <w:rsid w:val="00D2422C"/>
    <w:rsid w:val="00D245E6"/>
    <w:rsid w:val="00D24C04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A1B"/>
    <w:rsid w:val="00D33C6B"/>
    <w:rsid w:val="00D34990"/>
    <w:rsid w:val="00D34C75"/>
    <w:rsid w:val="00D34DAC"/>
    <w:rsid w:val="00D368C7"/>
    <w:rsid w:val="00D37357"/>
    <w:rsid w:val="00D40630"/>
    <w:rsid w:val="00D4082B"/>
    <w:rsid w:val="00D40ADA"/>
    <w:rsid w:val="00D4118C"/>
    <w:rsid w:val="00D41A22"/>
    <w:rsid w:val="00D42404"/>
    <w:rsid w:val="00D42C9A"/>
    <w:rsid w:val="00D43062"/>
    <w:rsid w:val="00D433BC"/>
    <w:rsid w:val="00D44B0F"/>
    <w:rsid w:val="00D4586E"/>
    <w:rsid w:val="00D46473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448F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1AB"/>
    <w:rsid w:val="00D6176B"/>
    <w:rsid w:val="00D6191F"/>
    <w:rsid w:val="00D61B20"/>
    <w:rsid w:val="00D62A64"/>
    <w:rsid w:val="00D62D96"/>
    <w:rsid w:val="00D62F40"/>
    <w:rsid w:val="00D639BE"/>
    <w:rsid w:val="00D63AE2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60D4"/>
    <w:rsid w:val="00D762E2"/>
    <w:rsid w:val="00D7697D"/>
    <w:rsid w:val="00D76DF7"/>
    <w:rsid w:val="00D76EC7"/>
    <w:rsid w:val="00D7702A"/>
    <w:rsid w:val="00D812DE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37D5"/>
    <w:rsid w:val="00D95895"/>
    <w:rsid w:val="00D95D5C"/>
    <w:rsid w:val="00D968B3"/>
    <w:rsid w:val="00D96E8B"/>
    <w:rsid w:val="00D97D40"/>
    <w:rsid w:val="00DA01D7"/>
    <w:rsid w:val="00DA0DD9"/>
    <w:rsid w:val="00DA14FA"/>
    <w:rsid w:val="00DA18CF"/>
    <w:rsid w:val="00DA2467"/>
    <w:rsid w:val="00DA26AE"/>
    <w:rsid w:val="00DA2785"/>
    <w:rsid w:val="00DA27D6"/>
    <w:rsid w:val="00DA3D33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2C09"/>
    <w:rsid w:val="00DC4E13"/>
    <w:rsid w:val="00DC732A"/>
    <w:rsid w:val="00DC7511"/>
    <w:rsid w:val="00DD07C5"/>
    <w:rsid w:val="00DD2CA3"/>
    <w:rsid w:val="00DD400C"/>
    <w:rsid w:val="00DD50BB"/>
    <w:rsid w:val="00DD559E"/>
    <w:rsid w:val="00DD64B4"/>
    <w:rsid w:val="00DE055F"/>
    <w:rsid w:val="00DE0603"/>
    <w:rsid w:val="00DE275F"/>
    <w:rsid w:val="00DE30AC"/>
    <w:rsid w:val="00DE3388"/>
    <w:rsid w:val="00DE38C4"/>
    <w:rsid w:val="00DE3A45"/>
    <w:rsid w:val="00DE4B82"/>
    <w:rsid w:val="00DE5E9A"/>
    <w:rsid w:val="00DE7068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BB3"/>
    <w:rsid w:val="00E001AA"/>
    <w:rsid w:val="00E02B29"/>
    <w:rsid w:val="00E034E7"/>
    <w:rsid w:val="00E0421A"/>
    <w:rsid w:val="00E04451"/>
    <w:rsid w:val="00E063DB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07F"/>
    <w:rsid w:val="00E1490B"/>
    <w:rsid w:val="00E15DD6"/>
    <w:rsid w:val="00E16E2F"/>
    <w:rsid w:val="00E17227"/>
    <w:rsid w:val="00E17318"/>
    <w:rsid w:val="00E175FA"/>
    <w:rsid w:val="00E203FE"/>
    <w:rsid w:val="00E21691"/>
    <w:rsid w:val="00E22705"/>
    <w:rsid w:val="00E22DB7"/>
    <w:rsid w:val="00E241FA"/>
    <w:rsid w:val="00E24D1E"/>
    <w:rsid w:val="00E2563E"/>
    <w:rsid w:val="00E30F4F"/>
    <w:rsid w:val="00E31B34"/>
    <w:rsid w:val="00E34270"/>
    <w:rsid w:val="00E34D11"/>
    <w:rsid w:val="00E36280"/>
    <w:rsid w:val="00E37134"/>
    <w:rsid w:val="00E379CB"/>
    <w:rsid w:val="00E427E7"/>
    <w:rsid w:val="00E435D5"/>
    <w:rsid w:val="00E45014"/>
    <w:rsid w:val="00E4503B"/>
    <w:rsid w:val="00E463DE"/>
    <w:rsid w:val="00E50C8B"/>
    <w:rsid w:val="00E50E85"/>
    <w:rsid w:val="00E50EEA"/>
    <w:rsid w:val="00E51D8C"/>
    <w:rsid w:val="00E5264F"/>
    <w:rsid w:val="00E532B4"/>
    <w:rsid w:val="00E54CEB"/>
    <w:rsid w:val="00E55FF3"/>
    <w:rsid w:val="00E56454"/>
    <w:rsid w:val="00E56DEC"/>
    <w:rsid w:val="00E57BD9"/>
    <w:rsid w:val="00E57E45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5A2"/>
    <w:rsid w:val="00E81617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1C53"/>
    <w:rsid w:val="00E93CCE"/>
    <w:rsid w:val="00E941F0"/>
    <w:rsid w:val="00E94528"/>
    <w:rsid w:val="00E947B2"/>
    <w:rsid w:val="00E9501E"/>
    <w:rsid w:val="00E96E9D"/>
    <w:rsid w:val="00E97270"/>
    <w:rsid w:val="00E97321"/>
    <w:rsid w:val="00EA0553"/>
    <w:rsid w:val="00EA0C8E"/>
    <w:rsid w:val="00EA18D4"/>
    <w:rsid w:val="00EA1B96"/>
    <w:rsid w:val="00EA213D"/>
    <w:rsid w:val="00EA27D3"/>
    <w:rsid w:val="00EA2DEC"/>
    <w:rsid w:val="00EA38C2"/>
    <w:rsid w:val="00EA3AE7"/>
    <w:rsid w:val="00EA460D"/>
    <w:rsid w:val="00EA4AE0"/>
    <w:rsid w:val="00EA4D79"/>
    <w:rsid w:val="00EA4EC7"/>
    <w:rsid w:val="00EA549C"/>
    <w:rsid w:val="00EA5920"/>
    <w:rsid w:val="00EA5CA6"/>
    <w:rsid w:val="00EA6D03"/>
    <w:rsid w:val="00EA7AF6"/>
    <w:rsid w:val="00EB01DF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2F7D"/>
    <w:rsid w:val="00EC43CC"/>
    <w:rsid w:val="00EC562C"/>
    <w:rsid w:val="00EC67B1"/>
    <w:rsid w:val="00ED01E7"/>
    <w:rsid w:val="00ED281E"/>
    <w:rsid w:val="00ED2831"/>
    <w:rsid w:val="00ED2A68"/>
    <w:rsid w:val="00ED2BE2"/>
    <w:rsid w:val="00ED3EF0"/>
    <w:rsid w:val="00ED48AF"/>
    <w:rsid w:val="00ED4C70"/>
    <w:rsid w:val="00ED50DA"/>
    <w:rsid w:val="00ED5E89"/>
    <w:rsid w:val="00ED6903"/>
    <w:rsid w:val="00ED6A45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5987"/>
    <w:rsid w:val="00EF70FD"/>
    <w:rsid w:val="00EF73CD"/>
    <w:rsid w:val="00F00644"/>
    <w:rsid w:val="00F0131E"/>
    <w:rsid w:val="00F02487"/>
    <w:rsid w:val="00F037D1"/>
    <w:rsid w:val="00F04BB3"/>
    <w:rsid w:val="00F05429"/>
    <w:rsid w:val="00F05B84"/>
    <w:rsid w:val="00F0772D"/>
    <w:rsid w:val="00F07F15"/>
    <w:rsid w:val="00F105D8"/>
    <w:rsid w:val="00F1078B"/>
    <w:rsid w:val="00F10875"/>
    <w:rsid w:val="00F110A1"/>
    <w:rsid w:val="00F126E1"/>
    <w:rsid w:val="00F139DB"/>
    <w:rsid w:val="00F13FEB"/>
    <w:rsid w:val="00F141D1"/>
    <w:rsid w:val="00F14DA6"/>
    <w:rsid w:val="00F1512B"/>
    <w:rsid w:val="00F1763B"/>
    <w:rsid w:val="00F17713"/>
    <w:rsid w:val="00F20C4F"/>
    <w:rsid w:val="00F21159"/>
    <w:rsid w:val="00F21846"/>
    <w:rsid w:val="00F21CBF"/>
    <w:rsid w:val="00F22010"/>
    <w:rsid w:val="00F2403B"/>
    <w:rsid w:val="00F25AE3"/>
    <w:rsid w:val="00F2678D"/>
    <w:rsid w:val="00F27FB1"/>
    <w:rsid w:val="00F31491"/>
    <w:rsid w:val="00F3230C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BC4"/>
    <w:rsid w:val="00F44D62"/>
    <w:rsid w:val="00F454F4"/>
    <w:rsid w:val="00F45BC7"/>
    <w:rsid w:val="00F45C5C"/>
    <w:rsid w:val="00F4727A"/>
    <w:rsid w:val="00F52054"/>
    <w:rsid w:val="00F52882"/>
    <w:rsid w:val="00F52F4B"/>
    <w:rsid w:val="00F535FD"/>
    <w:rsid w:val="00F5571C"/>
    <w:rsid w:val="00F56176"/>
    <w:rsid w:val="00F5628B"/>
    <w:rsid w:val="00F56EA9"/>
    <w:rsid w:val="00F56FE3"/>
    <w:rsid w:val="00F576C9"/>
    <w:rsid w:val="00F60006"/>
    <w:rsid w:val="00F60205"/>
    <w:rsid w:val="00F60493"/>
    <w:rsid w:val="00F605D1"/>
    <w:rsid w:val="00F60707"/>
    <w:rsid w:val="00F6232E"/>
    <w:rsid w:val="00F62DE1"/>
    <w:rsid w:val="00F635FE"/>
    <w:rsid w:val="00F6447B"/>
    <w:rsid w:val="00F64E70"/>
    <w:rsid w:val="00F66BB9"/>
    <w:rsid w:val="00F6705A"/>
    <w:rsid w:val="00F74EE6"/>
    <w:rsid w:val="00F7538D"/>
    <w:rsid w:val="00F75943"/>
    <w:rsid w:val="00F76BA3"/>
    <w:rsid w:val="00F774F6"/>
    <w:rsid w:val="00F80293"/>
    <w:rsid w:val="00F8174C"/>
    <w:rsid w:val="00F82737"/>
    <w:rsid w:val="00F84BD7"/>
    <w:rsid w:val="00F86632"/>
    <w:rsid w:val="00F873FA"/>
    <w:rsid w:val="00F87815"/>
    <w:rsid w:val="00F87B35"/>
    <w:rsid w:val="00F90AF3"/>
    <w:rsid w:val="00F90B75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5FE"/>
    <w:rsid w:val="00FA0336"/>
    <w:rsid w:val="00FA084F"/>
    <w:rsid w:val="00FA22BD"/>
    <w:rsid w:val="00FA5681"/>
    <w:rsid w:val="00FA684A"/>
    <w:rsid w:val="00FA7102"/>
    <w:rsid w:val="00FA7151"/>
    <w:rsid w:val="00FB0B65"/>
    <w:rsid w:val="00FB1193"/>
    <w:rsid w:val="00FB12DB"/>
    <w:rsid w:val="00FB1A62"/>
    <w:rsid w:val="00FB1C07"/>
    <w:rsid w:val="00FB1CC7"/>
    <w:rsid w:val="00FB1E3D"/>
    <w:rsid w:val="00FB34AF"/>
    <w:rsid w:val="00FB3E34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A9A"/>
    <w:rsid w:val="00FC4604"/>
    <w:rsid w:val="00FC4ADB"/>
    <w:rsid w:val="00FC61C9"/>
    <w:rsid w:val="00FC6B85"/>
    <w:rsid w:val="00FC6C36"/>
    <w:rsid w:val="00FD0458"/>
    <w:rsid w:val="00FD19FB"/>
    <w:rsid w:val="00FD1BE0"/>
    <w:rsid w:val="00FD2246"/>
    <w:rsid w:val="00FD24B0"/>
    <w:rsid w:val="00FD3281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E8C"/>
    <w:rsid w:val="00FE5339"/>
    <w:rsid w:val="00FE5359"/>
    <w:rsid w:val="00FE547A"/>
    <w:rsid w:val="00FE5721"/>
    <w:rsid w:val="00FE5A51"/>
    <w:rsid w:val="00FF0A80"/>
    <w:rsid w:val="00FF1319"/>
    <w:rsid w:val="00FF3FD8"/>
    <w:rsid w:val="00FF4BCC"/>
    <w:rsid w:val="00FF4EE0"/>
    <w:rsid w:val="00FF4F10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5D45B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6CD3E-E80A-45BC-B1C7-4E8C64ECE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1165</Words>
  <Characters>6646</Characters>
  <Application>Microsoft Office Word</Application>
  <DocSecurity>0</DocSecurity>
  <Lines>55</Lines>
  <Paragraphs>15</Paragraphs>
  <ScaleCrop>false</ScaleCrop>
  <Company>DaTang Mobile</Company>
  <LinksUpToDate>false</LinksUpToDate>
  <CharactersWithSpaces>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2</cp:revision>
  <cp:lastPrinted>2007-08-28T02:45:00Z</cp:lastPrinted>
  <dcterms:created xsi:type="dcterms:W3CDTF">2015-09-25T08:17:00Z</dcterms:created>
  <dcterms:modified xsi:type="dcterms:W3CDTF">2015-09-25T08:17:00Z</dcterms:modified>
</cp:coreProperties>
</file>